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296F95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1C0876DF" w:rsidR="00FC320D" w:rsidRPr="00DD2440" w:rsidRDefault="00296F95" w:rsidP="0037159E">
            <w:pPr>
              <w:ind w:left="72"/>
              <w:rPr>
                <w:rFonts w:ascii="Raleway" w:hAnsi="Raleway"/>
              </w:rPr>
            </w:pPr>
            <w:r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w:drawing>
                <wp:inline distT="0" distB="0" distL="0" distR="0" wp14:anchorId="0BC5197D" wp14:editId="35D04A2E">
                  <wp:extent cx="1294790" cy="1376243"/>
                  <wp:effectExtent l="0" t="0" r="635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274" cy="13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2440" w:rsidRPr="00DD2440">
              <w:rPr>
                <w:rFonts w:ascii="Raleway" w:hAnsi="Raleway" w:cs="Times New Roman"/>
                <w:i/>
                <w:noProof/>
                <w:color w:val="262626"/>
                <w:sz w:val="22"/>
                <w:szCs w:val="22"/>
                <w:u w:val="single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ADBF9" wp14:editId="62D1416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Corpsdetexte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Corpsdetexte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attended.  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Corpsdetexte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Corpsdetexte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Corpsdetexte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28B09D65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="00FB5DE0">
        <w:rPr>
          <w:rFonts w:ascii="Raleway" w:hAnsi="Raleway"/>
          <w:b/>
          <w:color w:val="262626" w:themeColor="text1" w:themeTint="D9"/>
        </w:rPr>
        <w:t>AFP Québec</w:t>
      </w:r>
    </w:p>
    <w:p w14:paraId="0A90780C" w14:textId="2804395E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FB5DE0">
        <w:rPr>
          <w:rFonts w:ascii="Raleway" w:hAnsi="Raleway"/>
          <w:b/>
          <w:color w:val="262626" w:themeColor="text1" w:themeTint="D9"/>
        </w:rPr>
        <w:t>Voir ci-dessous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0C9DB436" w:rsidR="00416AFB" w:rsidRPr="000C037C" w:rsidRDefault="00416AFB" w:rsidP="000C037C">
      <w:pPr>
        <w:pStyle w:val="BoldSubhead"/>
        <w:spacing w:before="0" w:after="0" w:line="240" w:lineRule="auto"/>
        <w:ind w:left="-709"/>
        <w:rPr>
          <w:rFonts w:ascii="Raleway" w:hAnsi="Raleway"/>
          <w:color w:val="262626"/>
          <w:sz w:val="24"/>
          <w:szCs w:val="24"/>
          <w:lang w:val="fr-CA"/>
        </w:rPr>
      </w:pPr>
      <w:r w:rsidRPr="000C037C">
        <w:rPr>
          <w:rFonts w:ascii="Raleway" w:hAnsi="Raleway"/>
          <w:color w:val="262626" w:themeColor="text1" w:themeTint="D9"/>
          <w:sz w:val="24"/>
          <w:szCs w:val="24"/>
          <w:lang w:val="fr-CA"/>
        </w:rPr>
        <w:t>Dates and Location:</w:t>
      </w:r>
      <w:r w:rsidRPr="000C037C">
        <w:rPr>
          <w:rFonts w:ascii="Raleway" w:hAnsi="Raleway"/>
          <w:color w:val="262626" w:themeColor="text1" w:themeTint="D9"/>
          <w:sz w:val="24"/>
          <w:szCs w:val="24"/>
          <w:lang w:val="fr-CA"/>
        </w:rPr>
        <w:tab/>
      </w:r>
      <w:r w:rsidRPr="000C037C">
        <w:rPr>
          <w:rFonts w:ascii="Raleway" w:hAnsi="Raleway"/>
          <w:color w:val="262626"/>
          <w:sz w:val="24"/>
          <w:szCs w:val="24"/>
          <w:lang w:val="fr-CA"/>
        </w:rPr>
        <w:t>- [</w:t>
      </w:r>
      <w:r w:rsidR="00FB5DE0" w:rsidRPr="000C037C">
        <w:rPr>
          <w:rFonts w:ascii="Raleway" w:hAnsi="Raleway"/>
          <w:color w:val="262626"/>
          <w:sz w:val="24"/>
          <w:szCs w:val="24"/>
          <w:lang w:val="fr-CA"/>
        </w:rPr>
        <w:t>Québec</w:t>
      </w:r>
      <w:r w:rsidRPr="000C037C">
        <w:rPr>
          <w:rFonts w:ascii="Raleway" w:hAnsi="Raleway"/>
          <w:color w:val="262626"/>
          <w:sz w:val="24"/>
          <w:szCs w:val="24"/>
          <w:lang w:val="fr-CA"/>
        </w:rPr>
        <w:t>]</w:t>
      </w:r>
    </w:p>
    <w:p w14:paraId="03141EFF" w14:textId="77777777" w:rsidR="00416AFB" w:rsidRPr="000C037C" w:rsidRDefault="00416AFB" w:rsidP="00416AFB">
      <w:pPr>
        <w:pStyle w:val="Text"/>
        <w:ind w:left="-1170"/>
        <w:rPr>
          <w:rFonts w:ascii="Raleway" w:hAnsi="Raleway"/>
          <w:lang w:val="fr-CA"/>
        </w:rPr>
      </w:pPr>
    </w:p>
    <w:p w14:paraId="35F5C0C1" w14:textId="77777777" w:rsidR="00416AFB" w:rsidRPr="000C037C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  <w:lang w:val="fr-CA"/>
        </w:rPr>
        <w:sectPr w:rsidR="00416AFB" w:rsidRPr="000C037C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263A1713" w:rsidR="00416AFB" w:rsidRPr="00FB5DE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FB5DE0">
        <w:rPr>
          <w:rFonts w:ascii="Raleway" w:hAnsi="Raleway"/>
          <w:color w:val="B6121D"/>
          <w:u w:val="single"/>
          <w:lang w:val="fr-CA"/>
        </w:rPr>
        <w:t xml:space="preserve">Date: </w:t>
      </w:r>
      <w:r w:rsidR="00FB5DE0" w:rsidRPr="00FB5DE0">
        <w:rPr>
          <w:rFonts w:ascii="Raleway" w:hAnsi="Raleway"/>
          <w:color w:val="B6121D"/>
          <w:u w:val="single"/>
          <w:lang w:val="fr-CA"/>
        </w:rPr>
        <w:t>18 février</w:t>
      </w:r>
      <w:r w:rsidRPr="00FB5DE0">
        <w:rPr>
          <w:rFonts w:ascii="Raleway" w:hAnsi="Raleway"/>
          <w:color w:val="B6121D"/>
          <w:u w:val="single"/>
          <w:lang w:val="fr-CA"/>
        </w:rPr>
        <w:t xml:space="preserve">, </w:t>
      </w:r>
      <w:r w:rsidR="003064E3" w:rsidRPr="00FB5DE0">
        <w:rPr>
          <w:rFonts w:ascii="Raleway" w:hAnsi="Raleway"/>
          <w:color w:val="B6121D"/>
          <w:u w:val="single"/>
          <w:lang w:val="fr-CA"/>
        </w:rPr>
        <w:t>20</w:t>
      </w:r>
      <w:r w:rsidR="00507901" w:rsidRPr="00FB5DE0">
        <w:rPr>
          <w:rFonts w:ascii="Raleway" w:hAnsi="Raleway"/>
          <w:color w:val="B6121D"/>
          <w:u w:val="single"/>
          <w:lang w:val="fr-CA"/>
        </w:rPr>
        <w:t>2</w:t>
      </w:r>
      <w:r w:rsidR="00296F95" w:rsidRPr="00FB5DE0">
        <w:rPr>
          <w:rFonts w:ascii="Raleway" w:hAnsi="Raleway"/>
          <w:color w:val="B6121D"/>
          <w:u w:val="single"/>
          <w:lang w:val="fr-CA"/>
        </w:rPr>
        <w:t>1</w:t>
      </w:r>
    </w:p>
    <w:p w14:paraId="36BAA810" w14:textId="0391A467" w:rsidR="00416AFB" w:rsidRPr="00FB5DE0" w:rsidRDefault="00416AFB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FB5DE0">
        <w:rPr>
          <w:rFonts w:ascii="Raleway" w:hAnsi="Raleway"/>
          <w:b/>
          <w:color w:val="B6121D"/>
          <w:sz w:val="22"/>
          <w:szCs w:val="22"/>
          <w:lang w:val="fr-CA"/>
        </w:rPr>
        <w:t>Session</w:t>
      </w:r>
      <w:r w:rsidR="000C037C">
        <w:rPr>
          <w:rFonts w:ascii="Raleway" w:hAnsi="Raleway"/>
          <w:b/>
          <w:color w:val="B6121D"/>
          <w:sz w:val="22"/>
          <w:szCs w:val="22"/>
          <w:lang w:val="fr-CA"/>
        </w:rPr>
        <w:t> :</w:t>
      </w:r>
      <w:r w:rsidRPr="00FB5DE0">
        <w:rPr>
          <w:rFonts w:ascii="Raleway" w:hAnsi="Raleway"/>
          <w:b/>
          <w:color w:val="B6121D"/>
          <w:sz w:val="22"/>
          <w:szCs w:val="22"/>
          <w:lang w:val="fr-CA"/>
        </w:rPr>
        <w:t xml:space="preserve"> </w:t>
      </w:r>
      <w:r w:rsidR="00FB5DE0" w:rsidRPr="00FB5DE0">
        <w:rPr>
          <w:rFonts w:ascii="Raleway" w:hAnsi="Raleway"/>
          <w:b/>
          <w:color w:val="B6121D"/>
          <w:sz w:val="22"/>
          <w:szCs w:val="22"/>
          <w:lang w:val="fr-CA"/>
        </w:rPr>
        <w:t>12:00</w:t>
      </w:r>
      <w:r w:rsidRPr="00FB5DE0">
        <w:rPr>
          <w:rFonts w:ascii="Raleway" w:hAnsi="Raleway"/>
          <w:b/>
          <w:color w:val="B6121D"/>
          <w:sz w:val="22"/>
          <w:szCs w:val="22"/>
          <w:lang w:val="fr-CA"/>
        </w:rPr>
        <w:t xml:space="preserve"> pm – </w:t>
      </w:r>
      <w:r w:rsidR="00FB5DE0" w:rsidRPr="00FB5DE0">
        <w:rPr>
          <w:rFonts w:ascii="Raleway" w:hAnsi="Raleway"/>
          <w:b/>
          <w:color w:val="B6121D"/>
          <w:sz w:val="22"/>
          <w:szCs w:val="22"/>
          <w:lang w:val="fr-CA"/>
        </w:rPr>
        <w:t>1</w:t>
      </w:r>
      <w:r w:rsidRPr="00FB5DE0">
        <w:rPr>
          <w:rFonts w:ascii="Raleway" w:hAnsi="Raleway"/>
          <w:b/>
          <w:color w:val="B6121D"/>
          <w:sz w:val="22"/>
          <w:szCs w:val="22"/>
          <w:lang w:val="fr-CA"/>
        </w:rPr>
        <w:t>:</w:t>
      </w:r>
      <w:r w:rsidR="00FB5DE0" w:rsidRPr="00FB5DE0">
        <w:rPr>
          <w:rFonts w:ascii="Raleway" w:hAnsi="Raleway"/>
          <w:b/>
          <w:color w:val="B6121D"/>
          <w:sz w:val="22"/>
          <w:szCs w:val="22"/>
          <w:lang w:val="fr-CA"/>
        </w:rPr>
        <w:t>3</w:t>
      </w:r>
      <w:r w:rsidRPr="00FB5DE0">
        <w:rPr>
          <w:rFonts w:ascii="Raleway" w:hAnsi="Raleway"/>
          <w:b/>
          <w:color w:val="B6121D"/>
          <w:sz w:val="22"/>
          <w:szCs w:val="22"/>
          <w:lang w:val="fr-CA"/>
        </w:rPr>
        <w:t>0 p</w:t>
      </w:r>
      <w:r w:rsidR="00FB5DE0" w:rsidRPr="00FB5DE0">
        <w:rPr>
          <w:rFonts w:ascii="Raleway" w:hAnsi="Raleway"/>
          <w:b/>
          <w:color w:val="B6121D"/>
          <w:sz w:val="22"/>
          <w:szCs w:val="22"/>
          <w:lang w:val="fr-CA"/>
        </w:rPr>
        <w:t>m</w:t>
      </w:r>
      <w:r w:rsidRPr="00FB5DE0">
        <w:rPr>
          <w:rFonts w:ascii="Raleway" w:hAnsi="Raleway"/>
          <w:b/>
          <w:color w:val="B6121D"/>
          <w:sz w:val="22"/>
          <w:szCs w:val="22"/>
          <w:lang w:val="fr-CA"/>
        </w:rPr>
        <w:t xml:space="preserve"> (</w:t>
      </w:r>
      <w:r w:rsidR="00FB5DE0">
        <w:rPr>
          <w:rFonts w:ascii="Raleway" w:hAnsi="Raleway"/>
          <w:b/>
          <w:color w:val="B6121D"/>
          <w:sz w:val="22"/>
          <w:szCs w:val="22"/>
          <w:lang w:val="fr-CA"/>
        </w:rPr>
        <w:t>1.5</w:t>
      </w:r>
      <w:r w:rsidRPr="00FB5DE0">
        <w:rPr>
          <w:rFonts w:ascii="Raleway" w:hAnsi="Raleway"/>
          <w:b/>
          <w:color w:val="B6121D"/>
          <w:sz w:val="22"/>
          <w:szCs w:val="22"/>
          <w:lang w:val="fr-CA"/>
        </w:rPr>
        <w:t xml:space="preserve"> pts)</w:t>
      </w:r>
    </w:p>
    <w:p w14:paraId="164FD20F" w14:textId="39D922F7" w:rsidR="00FB5DE0" w:rsidRPr="00FB5DE0" w:rsidRDefault="009F71CB" w:rsidP="00FB5DE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FB5DE0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741649">
        <w:rPr>
          <w:rFonts w:ascii="Raleway" w:hAnsi="Raleway"/>
          <w:color w:val="262626"/>
          <w:sz w:val="22"/>
          <w:szCs w:val="22"/>
        </w:rPr>
      </w:r>
      <w:r w:rsidR="0074164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FB5DE0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FB5DE0" w:rsidRPr="00FB5DE0">
        <w:rPr>
          <w:rFonts w:ascii="Raleway" w:hAnsi="Raleway"/>
          <w:color w:val="262626"/>
          <w:sz w:val="22"/>
          <w:szCs w:val="22"/>
          <w:lang w:val="fr-CA"/>
        </w:rPr>
        <w:t>Innover et collaborer pour créer un impact majeur</w:t>
      </w:r>
      <w:r w:rsidR="00FB5DE0">
        <w:rPr>
          <w:rFonts w:ascii="Raleway" w:hAnsi="Raleway"/>
          <w:color w:val="262626"/>
          <w:sz w:val="22"/>
          <w:szCs w:val="22"/>
          <w:lang w:val="fr-CA"/>
        </w:rPr>
        <w:t xml:space="preserve"> avec N.Boudreau, A.Charest, B.Poirier, N.St-Germain et J.Raiche.</w:t>
      </w:r>
    </w:p>
    <w:p w14:paraId="31CE32E6" w14:textId="0F3A5175" w:rsidR="00416AFB" w:rsidRPr="00FB5DE0" w:rsidRDefault="00416AF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12E76A27" w14:textId="5D3AE705" w:rsidR="00296F95" w:rsidRPr="00CC65B7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CC65B7">
        <w:rPr>
          <w:rFonts w:ascii="Raleway" w:hAnsi="Raleway"/>
          <w:color w:val="B6121D"/>
          <w:u w:val="single"/>
          <w:lang w:val="fr-CA"/>
        </w:rPr>
        <w:t xml:space="preserve">Date: </w:t>
      </w:r>
      <w:r w:rsidR="000C037C" w:rsidRPr="00CC65B7">
        <w:rPr>
          <w:rFonts w:ascii="Raleway" w:hAnsi="Raleway"/>
          <w:color w:val="B6121D"/>
          <w:u w:val="single"/>
          <w:lang w:val="fr-CA"/>
        </w:rPr>
        <w:t>18 mars</w:t>
      </w:r>
      <w:r w:rsidRPr="00CC65B7">
        <w:rPr>
          <w:rFonts w:ascii="Raleway" w:hAnsi="Raleway"/>
          <w:color w:val="B6121D"/>
          <w:u w:val="single"/>
          <w:lang w:val="fr-CA"/>
        </w:rPr>
        <w:t>, 2021</w:t>
      </w:r>
    </w:p>
    <w:p w14:paraId="437ECCC5" w14:textId="33E5048A" w:rsidR="00416AFB" w:rsidRPr="00CC253E" w:rsidRDefault="00416AFB" w:rsidP="00461210">
      <w:pPr>
        <w:ind w:left="-720"/>
        <w:rPr>
          <w:rFonts w:ascii="Raleway" w:hAnsi="Raleway"/>
          <w:color w:val="B6121D"/>
          <w:sz w:val="22"/>
          <w:szCs w:val="22"/>
          <w:lang w:val="fr-CA"/>
        </w:rPr>
      </w:pPr>
      <w:r w:rsidRPr="00CC253E">
        <w:rPr>
          <w:rFonts w:ascii="Raleway" w:hAnsi="Raleway"/>
          <w:b/>
          <w:color w:val="B6121D"/>
          <w:sz w:val="22"/>
          <w:szCs w:val="22"/>
          <w:lang w:val="fr-CA"/>
        </w:rPr>
        <w:t>Session</w:t>
      </w:r>
      <w:r w:rsidR="000C037C" w:rsidRPr="00CC253E">
        <w:rPr>
          <w:rFonts w:ascii="Raleway" w:hAnsi="Raleway"/>
          <w:b/>
          <w:color w:val="B6121D"/>
          <w:sz w:val="22"/>
          <w:szCs w:val="22"/>
          <w:lang w:val="fr-CA"/>
        </w:rPr>
        <w:t xml:space="preserve"> </w:t>
      </w:r>
      <w:r w:rsidRPr="00CC253E">
        <w:rPr>
          <w:rFonts w:ascii="Raleway" w:hAnsi="Raleway"/>
          <w:b/>
          <w:color w:val="B6121D"/>
          <w:sz w:val="22"/>
          <w:szCs w:val="22"/>
          <w:lang w:val="fr-CA"/>
        </w:rPr>
        <w:t xml:space="preserve">: </w:t>
      </w:r>
      <w:r w:rsidR="000C037C" w:rsidRPr="00CC253E">
        <w:rPr>
          <w:rFonts w:ascii="Raleway" w:hAnsi="Raleway"/>
          <w:b/>
          <w:color w:val="B6121D"/>
          <w:sz w:val="22"/>
          <w:szCs w:val="22"/>
          <w:lang w:val="fr-CA"/>
        </w:rPr>
        <w:t>12</w:t>
      </w:r>
      <w:r w:rsidRPr="00CC253E">
        <w:rPr>
          <w:rFonts w:ascii="Raleway" w:hAnsi="Raleway"/>
          <w:b/>
          <w:color w:val="B6121D"/>
          <w:sz w:val="22"/>
          <w:szCs w:val="22"/>
          <w:lang w:val="fr-CA"/>
        </w:rPr>
        <w:t xml:space="preserve">:00 pm – </w:t>
      </w:r>
      <w:r w:rsidR="000C037C" w:rsidRPr="00CC253E">
        <w:rPr>
          <w:rFonts w:ascii="Raleway" w:hAnsi="Raleway"/>
          <w:b/>
          <w:color w:val="B6121D"/>
          <w:sz w:val="22"/>
          <w:szCs w:val="22"/>
          <w:lang w:val="fr-CA"/>
        </w:rPr>
        <w:t xml:space="preserve">1:15 </w:t>
      </w:r>
      <w:r w:rsidRPr="00CC253E">
        <w:rPr>
          <w:rFonts w:ascii="Raleway" w:hAnsi="Raleway"/>
          <w:b/>
          <w:color w:val="B6121D"/>
          <w:sz w:val="22"/>
          <w:szCs w:val="22"/>
          <w:lang w:val="fr-CA"/>
        </w:rPr>
        <w:t>pm (</w:t>
      </w:r>
      <w:r w:rsidR="000C037C" w:rsidRPr="00CC253E">
        <w:rPr>
          <w:rFonts w:ascii="Raleway" w:hAnsi="Raleway"/>
          <w:b/>
          <w:color w:val="B6121D"/>
          <w:sz w:val="22"/>
          <w:szCs w:val="22"/>
          <w:lang w:val="fr-CA"/>
        </w:rPr>
        <w:t>1.25</w:t>
      </w:r>
      <w:r w:rsidRPr="00CC253E">
        <w:rPr>
          <w:rFonts w:ascii="Raleway" w:hAnsi="Raleway"/>
          <w:b/>
          <w:color w:val="B6121D"/>
          <w:sz w:val="22"/>
          <w:szCs w:val="22"/>
          <w:lang w:val="fr-CA"/>
        </w:rPr>
        <w:t xml:space="preserve"> pts)</w:t>
      </w:r>
    </w:p>
    <w:p w14:paraId="72827B67" w14:textId="18ED5019" w:rsidR="00416AFB" w:rsidRPr="000C037C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0C037C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741649">
        <w:rPr>
          <w:rFonts w:ascii="Raleway" w:hAnsi="Raleway"/>
          <w:color w:val="262626"/>
          <w:sz w:val="22"/>
          <w:szCs w:val="22"/>
        </w:rPr>
      </w:r>
      <w:r w:rsidR="0074164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0C037C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0C037C" w:rsidRPr="000C037C">
        <w:rPr>
          <w:rFonts w:ascii="Raleway" w:hAnsi="Raleway"/>
          <w:color w:val="262626"/>
          <w:sz w:val="22"/>
          <w:szCs w:val="22"/>
          <w:lang w:val="fr-CA"/>
        </w:rPr>
        <w:t>Un programme de dons majeurs en 2021 : plus important que jamais!</w:t>
      </w:r>
      <w:r w:rsidR="000C037C">
        <w:rPr>
          <w:rFonts w:ascii="Raleway" w:hAnsi="Raleway"/>
          <w:color w:val="262626"/>
          <w:sz w:val="22"/>
          <w:szCs w:val="22"/>
          <w:lang w:val="fr-CA"/>
        </w:rPr>
        <w:t xml:space="preserve"> Par J.N Marziali et E.Lalonde</w:t>
      </w:r>
    </w:p>
    <w:p w14:paraId="5A0EBA62" w14:textId="77777777" w:rsidR="00416AFB" w:rsidRPr="00CC253E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  <w:lang w:val="fr-CA"/>
        </w:rPr>
      </w:pPr>
    </w:p>
    <w:p w14:paraId="691F4423" w14:textId="26DF741D" w:rsidR="00416AFB" w:rsidRPr="00CC253E" w:rsidRDefault="00296F95" w:rsidP="00CC253E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CC253E">
        <w:rPr>
          <w:rFonts w:ascii="Raleway" w:hAnsi="Raleway"/>
          <w:color w:val="B6121D"/>
          <w:u w:val="single"/>
          <w:lang w:val="fr-CA"/>
        </w:rPr>
        <w:t xml:space="preserve">Date: </w:t>
      </w:r>
      <w:r w:rsidR="000C037C" w:rsidRPr="00CC253E">
        <w:rPr>
          <w:rFonts w:ascii="Raleway" w:hAnsi="Raleway"/>
          <w:color w:val="B6121D"/>
          <w:u w:val="single"/>
          <w:lang w:val="fr-CA"/>
        </w:rPr>
        <w:t>Juin</w:t>
      </w:r>
      <w:r w:rsidRPr="00CC253E">
        <w:rPr>
          <w:rFonts w:ascii="Raleway" w:hAnsi="Raleway"/>
          <w:color w:val="B6121D"/>
          <w:u w:val="single"/>
          <w:lang w:val="fr-CA"/>
        </w:rPr>
        <w:t>, 2021</w:t>
      </w:r>
      <w:r w:rsidR="00416AFB" w:rsidRPr="00CC253E">
        <w:rPr>
          <w:rFonts w:ascii="Raleway" w:hAnsi="Raleway"/>
          <w:color w:val="B6121D"/>
          <w:lang w:val="fr-CA"/>
        </w:rPr>
        <w:t xml:space="preserve"> (</w:t>
      </w:r>
      <w:r w:rsidR="000C037C" w:rsidRPr="00CC253E">
        <w:rPr>
          <w:rFonts w:ascii="Raleway" w:hAnsi="Raleway"/>
          <w:color w:val="B6121D"/>
          <w:lang w:val="fr-CA"/>
        </w:rPr>
        <w:t>16</w:t>
      </w:r>
      <w:r w:rsidR="00416AFB" w:rsidRPr="00CC253E">
        <w:rPr>
          <w:rFonts w:ascii="Raleway" w:hAnsi="Raleway"/>
          <w:color w:val="B6121D"/>
          <w:lang w:val="fr-CA"/>
        </w:rPr>
        <w:t>.0 pts)</w:t>
      </w:r>
    </w:p>
    <w:p w14:paraId="6F85EAC0" w14:textId="7EEA8C5A" w:rsidR="00416AFB" w:rsidRPr="000C037C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0C037C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741649">
        <w:rPr>
          <w:rFonts w:ascii="Raleway" w:hAnsi="Raleway"/>
          <w:color w:val="262626"/>
          <w:sz w:val="22"/>
          <w:szCs w:val="22"/>
        </w:rPr>
      </w:r>
      <w:r w:rsidR="0074164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0C037C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0C037C" w:rsidRPr="000C037C">
        <w:rPr>
          <w:rFonts w:ascii="Raleway" w:hAnsi="Raleway"/>
          <w:color w:val="262626"/>
          <w:sz w:val="22"/>
          <w:szCs w:val="22"/>
          <w:lang w:val="fr-CA"/>
        </w:rPr>
        <w:t>Cours ABC de la c</w:t>
      </w:r>
      <w:r w:rsidR="000C037C">
        <w:rPr>
          <w:rFonts w:ascii="Raleway" w:hAnsi="Raleway"/>
          <w:color w:val="262626"/>
          <w:sz w:val="22"/>
          <w:szCs w:val="22"/>
          <w:lang w:val="fr-CA"/>
        </w:rPr>
        <w:t>ollecte de fonds</w:t>
      </w:r>
      <w:r w:rsidR="00CC253E">
        <w:rPr>
          <w:rFonts w:ascii="Raleway" w:hAnsi="Raleway"/>
          <w:color w:val="262626"/>
          <w:sz w:val="22"/>
          <w:szCs w:val="22"/>
          <w:lang w:val="fr-CA"/>
        </w:rPr>
        <w:t xml:space="preserve"> ou Fundamentals of Fundraising Course</w:t>
      </w:r>
    </w:p>
    <w:p w14:paraId="0E578875" w14:textId="77777777" w:rsidR="00416AFB" w:rsidRPr="00CC253E" w:rsidRDefault="00416AF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</w:p>
    <w:p w14:paraId="4B766CD7" w14:textId="179FAB46" w:rsidR="00416AFB" w:rsidRPr="00CC65B7" w:rsidRDefault="00296F95" w:rsidP="00CC253E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CC65B7">
        <w:rPr>
          <w:rFonts w:ascii="Raleway" w:hAnsi="Raleway"/>
          <w:color w:val="B6121D"/>
          <w:u w:val="single"/>
          <w:lang w:val="fr-CA"/>
        </w:rPr>
        <w:t xml:space="preserve">Date: </w:t>
      </w:r>
      <w:r w:rsidR="000C037C" w:rsidRPr="00CC65B7">
        <w:rPr>
          <w:rFonts w:ascii="Raleway" w:hAnsi="Raleway"/>
          <w:color w:val="B6121D"/>
          <w:u w:val="single"/>
          <w:lang w:val="fr-CA"/>
        </w:rPr>
        <w:t>Avril</w:t>
      </w:r>
      <w:r w:rsidRPr="00CC65B7">
        <w:rPr>
          <w:rFonts w:ascii="Raleway" w:hAnsi="Raleway"/>
          <w:color w:val="B6121D"/>
          <w:u w:val="single"/>
          <w:lang w:val="fr-CA"/>
        </w:rPr>
        <w:t>, 2021</w:t>
      </w:r>
      <w:r w:rsidR="00CC253E" w:rsidRPr="00CC65B7">
        <w:rPr>
          <w:rFonts w:ascii="Raleway" w:hAnsi="Raleway"/>
          <w:color w:val="B6121D"/>
          <w:u w:val="single"/>
          <w:lang w:val="fr-CA"/>
        </w:rPr>
        <w:t xml:space="preserve"> (8</w:t>
      </w:r>
      <w:r w:rsidR="00416AFB" w:rsidRPr="00CC65B7">
        <w:rPr>
          <w:rFonts w:ascii="Raleway" w:hAnsi="Raleway"/>
          <w:color w:val="B6121D"/>
          <w:lang w:val="fr-CA"/>
        </w:rPr>
        <w:t>.0 pts)</w:t>
      </w:r>
    </w:p>
    <w:p w14:paraId="193A45DB" w14:textId="477F3F4D" w:rsidR="00416AFB" w:rsidRPr="00CC65B7" w:rsidRDefault="009F71CB" w:rsidP="00461210">
      <w:pPr>
        <w:ind w:left="-720"/>
        <w:rPr>
          <w:rFonts w:ascii="Raleway" w:hAnsi="Raleway"/>
          <w:color w:val="262626"/>
          <w:sz w:val="22"/>
          <w:szCs w:val="22"/>
          <w:lang w:val="fr-CA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CC65B7">
        <w:rPr>
          <w:rFonts w:ascii="Raleway" w:hAnsi="Raleway"/>
          <w:color w:val="262626"/>
          <w:sz w:val="22"/>
          <w:szCs w:val="22"/>
          <w:lang w:val="fr-CA"/>
        </w:rPr>
        <w:instrText xml:space="preserve"> FORMCHECKBOX </w:instrText>
      </w:r>
      <w:r w:rsidR="00741649">
        <w:rPr>
          <w:rFonts w:ascii="Raleway" w:hAnsi="Raleway"/>
          <w:color w:val="262626"/>
          <w:sz w:val="22"/>
          <w:szCs w:val="22"/>
        </w:rPr>
      </w:r>
      <w:r w:rsidR="00741649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CC65B7">
        <w:rPr>
          <w:rFonts w:ascii="Raleway" w:hAnsi="Raleway"/>
          <w:color w:val="262626"/>
          <w:sz w:val="22"/>
          <w:szCs w:val="22"/>
          <w:lang w:val="fr-CA"/>
        </w:rPr>
        <w:t xml:space="preserve"> - </w:t>
      </w:r>
      <w:r w:rsidR="000C037C" w:rsidRPr="00CC65B7">
        <w:rPr>
          <w:rFonts w:ascii="Raleway" w:hAnsi="Raleway"/>
          <w:color w:val="262626"/>
          <w:sz w:val="22"/>
          <w:szCs w:val="22"/>
          <w:lang w:val="fr-CA"/>
        </w:rPr>
        <w:t>CFRE Refresher Course</w:t>
      </w:r>
    </w:p>
    <w:p w14:paraId="49B25349" w14:textId="3435F1FA" w:rsidR="00416AFB" w:rsidRPr="00CC65B7" w:rsidRDefault="00416AFB" w:rsidP="00416AFB">
      <w:pPr>
        <w:rPr>
          <w:rFonts w:ascii="Raleway" w:hAnsi="Raleway"/>
          <w:sz w:val="22"/>
          <w:szCs w:val="22"/>
          <w:lang w:val="fr-CA"/>
        </w:rPr>
      </w:pPr>
    </w:p>
    <w:p w14:paraId="4212E958" w14:textId="1699F434" w:rsidR="000C037C" w:rsidRPr="00CC65B7" w:rsidRDefault="000C037C" w:rsidP="000C037C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  <w:lang w:val="fr-CA"/>
        </w:rPr>
      </w:pPr>
      <w:r w:rsidRPr="00CC65B7">
        <w:rPr>
          <w:rFonts w:ascii="Raleway" w:hAnsi="Raleway"/>
          <w:color w:val="B6121D"/>
          <w:u w:val="single"/>
          <w:lang w:val="fr-CA"/>
        </w:rPr>
        <w:t xml:space="preserve">Date: </w:t>
      </w:r>
      <w:r w:rsidR="00CC253E" w:rsidRPr="00CC65B7">
        <w:rPr>
          <w:rFonts w:ascii="Raleway" w:hAnsi="Raleway"/>
          <w:color w:val="B6121D"/>
          <w:u w:val="single"/>
          <w:lang w:val="fr-CA"/>
        </w:rPr>
        <w:t>22 avril 2021</w:t>
      </w:r>
    </w:p>
    <w:p w14:paraId="6A8EA045" w14:textId="2A2A3830" w:rsidR="000C037C" w:rsidRPr="00CC65B7" w:rsidRDefault="000C037C" w:rsidP="00CC253E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lang w:val="fr-CA"/>
        </w:rPr>
      </w:pPr>
      <w:r w:rsidRPr="00CC65B7">
        <w:rPr>
          <w:rFonts w:ascii="Raleway" w:hAnsi="Raleway"/>
          <w:color w:val="B6121D"/>
          <w:lang w:val="fr-CA"/>
        </w:rPr>
        <w:t xml:space="preserve">Session : </w:t>
      </w:r>
      <w:r w:rsidR="00CC253E" w:rsidRPr="00CC65B7">
        <w:rPr>
          <w:rFonts w:ascii="Raleway" w:hAnsi="Raleway"/>
          <w:color w:val="B6121D"/>
          <w:lang w:val="fr-CA"/>
        </w:rPr>
        <w:t>12</w:t>
      </w:r>
      <w:r w:rsidRPr="00CC65B7">
        <w:rPr>
          <w:rFonts w:ascii="Raleway" w:hAnsi="Raleway"/>
          <w:color w:val="B6121D"/>
          <w:lang w:val="fr-CA"/>
        </w:rPr>
        <w:t xml:space="preserve">:00 pm – </w:t>
      </w:r>
      <w:r w:rsidR="00CC253E" w:rsidRPr="00CC65B7">
        <w:rPr>
          <w:rFonts w:ascii="Raleway" w:hAnsi="Raleway"/>
          <w:color w:val="B6121D"/>
          <w:lang w:val="fr-CA"/>
        </w:rPr>
        <w:t>1</w:t>
      </w:r>
      <w:r w:rsidRPr="00CC65B7">
        <w:rPr>
          <w:rFonts w:ascii="Raleway" w:hAnsi="Raleway"/>
          <w:color w:val="B6121D"/>
          <w:lang w:val="fr-CA"/>
        </w:rPr>
        <w:t>:</w:t>
      </w:r>
      <w:r w:rsidR="00CC253E" w:rsidRPr="00CC65B7">
        <w:rPr>
          <w:rFonts w:ascii="Raleway" w:hAnsi="Raleway"/>
          <w:color w:val="B6121D"/>
          <w:lang w:val="fr-CA"/>
        </w:rPr>
        <w:t>15</w:t>
      </w:r>
      <w:r w:rsidRPr="00CC65B7">
        <w:rPr>
          <w:rFonts w:ascii="Raleway" w:hAnsi="Raleway"/>
          <w:color w:val="B6121D"/>
          <w:lang w:val="fr-CA"/>
        </w:rPr>
        <w:t xml:space="preserve"> pm (</w:t>
      </w:r>
      <w:r w:rsidR="00CC253E" w:rsidRPr="00CC65B7">
        <w:rPr>
          <w:rFonts w:ascii="Raleway" w:hAnsi="Raleway"/>
          <w:color w:val="B6121D"/>
          <w:lang w:val="fr-CA"/>
        </w:rPr>
        <w:t>1.25</w:t>
      </w:r>
      <w:r w:rsidRPr="00CC65B7">
        <w:rPr>
          <w:rFonts w:ascii="Raleway" w:hAnsi="Raleway"/>
          <w:color w:val="B6121D"/>
          <w:lang w:val="fr-CA"/>
        </w:rPr>
        <w:t xml:space="preserve"> pts)</w:t>
      </w:r>
    </w:p>
    <w:p w14:paraId="7CA765F5" w14:textId="62406D8B" w:rsidR="000C037C" w:rsidRDefault="000C037C" w:rsidP="000C037C">
      <w:pPr>
        <w:ind w:left="-720"/>
        <w:rPr>
          <w:rFonts w:ascii="Raleway" w:hAnsi="Raleway"/>
          <w:color w:val="000000" w:themeColor="text1"/>
          <w:sz w:val="22"/>
          <w:szCs w:val="22"/>
          <w:lang w:val="fr-CA"/>
        </w:rPr>
      </w:pPr>
      <w:r w:rsidRPr="00C0182E">
        <w:rPr>
          <w:rFonts w:ascii="Raleway" w:hAnsi="Raleway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253E">
        <w:rPr>
          <w:rFonts w:ascii="Raleway" w:hAnsi="Raleway"/>
          <w:color w:val="000000" w:themeColor="text1"/>
          <w:sz w:val="22"/>
          <w:szCs w:val="22"/>
          <w:lang w:val="fr-CA"/>
        </w:rPr>
        <w:instrText xml:space="preserve"> FORMCHECKBOX </w:instrText>
      </w:r>
      <w:r w:rsidR="00741649">
        <w:rPr>
          <w:rFonts w:ascii="Raleway" w:hAnsi="Raleway"/>
          <w:color w:val="000000" w:themeColor="text1"/>
          <w:sz w:val="22"/>
          <w:szCs w:val="22"/>
        </w:rPr>
      </w:r>
      <w:r w:rsidR="00741649">
        <w:rPr>
          <w:rFonts w:ascii="Raleway" w:hAnsi="Raleway"/>
          <w:color w:val="000000" w:themeColor="text1"/>
          <w:sz w:val="22"/>
          <w:szCs w:val="22"/>
        </w:rPr>
        <w:fldChar w:fldCharType="separate"/>
      </w:r>
      <w:r w:rsidRPr="00C0182E">
        <w:rPr>
          <w:rFonts w:ascii="Raleway" w:hAnsi="Raleway"/>
          <w:color w:val="000000" w:themeColor="text1"/>
          <w:sz w:val="22"/>
          <w:szCs w:val="22"/>
        </w:rPr>
        <w:fldChar w:fldCharType="end"/>
      </w:r>
      <w:r w:rsidRPr="00CC253E">
        <w:rPr>
          <w:rFonts w:ascii="Raleway" w:hAnsi="Raleway"/>
          <w:color w:val="000000" w:themeColor="text1"/>
          <w:sz w:val="22"/>
          <w:szCs w:val="22"/>
          <w:lang w:val="fr-CA"/>
        </w:rPr>
        <w:t xml:space="preserve"> - </w:t>
      </w:r>
      <w:r w:rsidR="00CC253E" w:rsidRPr="00CC253E">
        <w:rPr>
          <w:rFonts w:ascii="Raleway" w:hAnsi="Raleway"/>
          <w:color w:val="000000" w:themeColor="text1"/>
          <w:sz w:val="22"/>
          <w:szCs w:val="22"/>
          <w:lang w:val="fr-CA"/>
        </w:rPr>
        <w:t>Pratiques innovantes pour faire progresser nos organisations</w:t>
      </w:r>
      <w:r w:rsidR="00C0182E" w:rsidRPr="00CC253E">
        <w:rPr>
          <w:rFonts w:ascii="Raleway" w:hAnsi="Raleway"/>
          <w:color w:val="000000" w:themeColor="text1"/>
          <w:sz w:val="22"/>
          <w:szCs w:val="22"/>
          <w:lang w:val="fr-CA"/>
        </w:rPr>
        <w:t>]</w:t>
      </w:r>
    </w:p>
    <w:p w14:paraId="1965C224" w14:textId="6FD5A01D" w:rsidR="00CC65B7" w:rsidRDefault="00CC65B7" w:rsidP="000C037C">
      <w:pPr>
        <w:ind w:left="-720"/>
        <w:rPr>
          <w:rFonts w:ascii="Raleway" w:hAnsi="Raleway"/>
          <w:color w:val="000000" w:themeColor="text1"/>
          <w:sz w:val="22"/>
          <w:szCs w:val="22"/>
          <w:lang w:val="fr-CA"/>
        </w:rPr>
      </w:pPr>
    </w:p>
    <w:p w14:paraId="0A18F2A1" w14:textId="097BF98A" w:rsidR="00CC65B7" w:rsidRPr="00CC65B7" w:rsidRDefault="00CC65B7" w:rsidP="004A7440">
      <w:pPr>
        <w:pStyle w:val="BoldSubhead"/>
        <w:spacing w:before="0" w:after="0" w:line="240" w:lineRule="auto"/>
        <w:ind w:left="-709"/>
        <w:rPr>
          <w:rFonts w:ascii="Raleway" w:hAnsi="Raleway"/>
          <w:color w:val="B6121D"/>
          <w:u w:val="single"/>
          <w:lang w:val="fr-CA"/>
        </w:rPr>
      </w:pPr>
      <w:r w:rsidRPr="00CC65B7">
        <w:rPr>
          <w:rFonts w:ascii="Raleway" w:hAnsi="Raleway"/>
          <w:color w:val="B6121D"/>
          <w:u w:val="single"/>
          <w:lang w:val="fr-CA"/>
        </w:rPr>
        <w:t xml:space="preserve">Date: 22 </w:t>
      </w:r>
      <w:r>
        <w:rPr>
          <w:rFonts w:ascii="Raleway" w:hAnsi="Raleway"/>
          <w:color w:val="B6121D"/>
          <w:u w:val="single"/>
          <w:lang w:val="fr-CA"/>
        </w:rPr>
        <w:t>juin</w:t>
      </w:r>
      <w:r w:rsidRPr="00CC65B7">
        <w:rPr>
          <w:rFonts w:ascii="Raleway" w:hAnsi="Raleway"/>
          <w:color w:val="B6121D"/>
          <w:u w:val="single"/>
          <w:lang w:val="fr-CA"/>
        </w:rPr>
        <w:t xml:space="preserve"> 2021</w:t>
      </w:r>
    </w:p>
    <w:p w14:paraId="7A20BBA3" w14:textId="77777777" w:rsidR="00CC65B7" w:rsidRPr="00CC65B7" w:rsidRDefault="00CC65B7" w:rsidP="004A7440">
      <w:pPr>
        <w:pStyle w:val="BoldSubhead"/>
        <w:spacing w:before="0" w:after="0" w:line="240" w:lineRule="auto"/>
        <w:ind w:left="-709"/>
        <w:rPr>
          <w:rFonts w:ascii="Raleway" w:hAnsi="Raleway"/>
          <w:color w:val="B6121D"/>
          <w:lang w:val="fr-CA"/>
        </w:rPr>
      </w:pPr>
      <w:r w:rsidRPr="00CC65B7">
        <w:rPr>
          <w:rFonts w:ascii="Raleway" w:hAnsi="Raleway"/>
          <w:color w:val="B6121D"/>
          <w:lang w:val="fr-CA"/>
        </w:rPr>
        <w:t>Session : 12:00 pm – 1:15 pm (1.25 pts)</w:t>
      </w:r>
    </w:p>
    <w:p w14:paraId="54CB6269" w14:textId="1F6200B2" w:rsidR="00CC65B7" w:rsidRPr="00CC65B7" w:rsidRDefault="00CC65B7" w:rsidP="004A7440">
      <w:pPr>
        <w:ind w:left="-709"/>
        <w:rPr>
          <w:rFonts w:ascii="Raleway" w:hAnsi="Raleway"/>
          <w:color w:val="000000" w:themeColor="text1"/>
          <w:sz w:val="22"/>
          <w:szCs w:val="22"/>
        </w:rPr>
      </w:pPr>
      <w:r w:rsidRPr="00C0182E">
        <w:rPr>
          <w:rFonts w:ascii="Raleway" w:hAnsi="Raleway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5B7">
        <w:rPr>
          <w:rFonts w:ascii="Raleway" w:hAnsi="Raleway"/>
          <w:color w:val="000000" w:themeColor="text1"/>
          <w:sz w:val="22"/>
          <w:szCs w:val="22"/>
        </w:rPr>
        <w:instrText xml:space="preserve"> FORMCHECKBOX </w:instrText>
      </w:r>
      <w:r w:rsidR="00741649">
        <w:rPr>
          <w:rFonts w:ascii="Raleway" w:hAnsi="Raleway"/>
          <w:color w:val="000000" w:themeColor="text1"/>
          <w:sz w:val="22"/>
          <w:szCs w:val="22"/>
        </w:rPr>
      </w:r>
      <w:r w:rsidR="00741649">
        <w:rPr>
          <w:rFonts w:ascii="Raleway" w:hAnsi="Raleway"/>
          <w:color w:val="000000" w:themeColor="text1"/>
          <w:sz w:val="22"/>
          <w:szCs w:val="22"/>
        </w:rPr>
        <w:fldChar w:fldCharType="separate"/>
      </w:r>
      <w:r w:rsidRPr="00C0182E">
        <w:rPr>
          <w:rFonts w:ascii="Raleway" w:hAnsi="Raleway"/>
          <w:color w:val="000000" w:themeColor="text1"/>
          <w:sz w:val="22"/>
          <w:szCs w:val="22"/>
        </w:rPr>
        <w:fldChar w:fldCharType="end"/>
      </w:r>
      <w:r w:rsidRPr="00CC65B7">
        <w:rPr>
          <w:rFonts w:ascii="Raleway" w:hAnsi="Raleway"/>
          <w:color w:val="000000" w:themeColor="text1"/>
          <w:sz w:val="22"/>
          <w:szCs w:val="22"/>
        </w:rPr>
        <w:t xml:space="preserve"> - What are the best practices in governance for your organization?</w:t>
      </w:r>
    </w:p>
    <w:p w14:paraId="716C6BD9" w14:textId="46D52817" w:rsidR="00CC65B7" w:rsidRDefault="00CC65B7" w:rsidP="000C037C">
      <w:pPr>
        <w:ind w:left="-720"/>
        <w:rPr>
          <w:rFonts w:ascii="Raleway" w:hAnsi="Raleway"/>
          <w:color w:val="000000" w:themeColor="text1"/>
          <w:sz w:val="22"/>
          <w:szCs w:val="22"/>
        </w:rPr>
      </w:pPr>
    </w:p>
    <w:p w14:paraId="7A6FDE75" w14:textId="77777777" w:rsidR="00BF5F3B" w:rsidRPr="00CC65B7" w:rsidRDefault="00BF5F3B" w:rsidP="000C037C">
      <w:pPr>
        <w:ind w:left="-720"/>
        <w:rPr>
          <w:rFonts w:ascii="Raleway" w:hAnsi="Raleway"/>
          <w:color w:val="000000" w:themeColor="text1"/>
          <w:sz w:val="22"/>
          <w:szCs w:val="22"/>
        </w:rPr>
      </w:pPr>
    </w:p>
    <w:p w14:paraId="69126513" w14:textId="01BC7AE6" w:rsidR="000C037C" w:rsidRPr="00CC65B7" w:rsidRDefault="000C037C" w:rsidP="00CC65B7">
      <w:pPr>
        <w:ind w:left="426"/>
        <w:rPr>
          <w:rFonts w:ascii="Raleway" w:hAnsi="Raleway"/>
          <w:color w:val="000000" w:themeColor="text1"/>
          <w:sz w:val="22"/>
          <w:szCs w:val="22"/>
        </w:rPr>
      </w:pPr>
    </w:p>
    <w:p w14:paraId="649A7FBD" w14:textId="63E34CB5" w:rsidR="00CC65B7" w:rsidRPr="00CC65B7" w:rsidRDefault="00CC65B7" w:rsidP="00CC65B7">
      <w:pPr>
        <w:pStyle w:val="BoldSubhead"/>
        <w:spacing w:before="0" w:after="0" w:line="240" w:lineRule="auto"/>
        <w:ind w:left="426"/>
        <w:rPr>
          <w:rFonts w:ascii="Raleway" w:hAnsi="Raleway"/>
          <w:color w:val="B6121D"/>
          <w:u w:val="single"/>
          <w:lang w:val="fr-CA"/>
        </w:rPr>
      </w:pPr>
      <w:r w:rsidRPr="00CC65B7">
        <w:rPr>
          <w:rFonts w:ascii="Raleway" w:hAnsi="Raleway"/>
          <w:color w:val="B6121D"/>
          <w:u w:val="single"/>
          <w:lang w:val="fr-CA"/>
        </w:rPr>
        <w:t xml:space="preserve">Date: </w:t>
      </w:r>
      <w:r>
        <w:rPr>
          <w:rFonts w:ascii="Raleway" w:hAnsi="Raleway"/>
          <w:color w:val="B6121D"/>
          <w:u w:val="single"/>
          <w:lang w:val="fr-CA"/>
        </w:rPr>
        <w:t>23 septembre</w:t>
      </w:r>
      <w:r w:rsidRPr="00CC65B7">
        <w:rPr>
          <w:rFonts w:ascii="Raleway" w:hAnsi="Raleway"/>
          <w:color w:val="B6121D"/>
          <w:u w:val="single"/>
          <w:lang w:val="fr-CA"/>
        </w:rPr>
        <w:t xml:space="preserve"> 2021</w:t>
      </w:r>
    </w:p>
    <w:p w14:paraId="16237484" w14:textId="77777777" w:rsidR="00CC65B7" w:rsidRPr="00CC65B7" w:rsidRDefault="00CC65B7" w:rsidP="00CC65B7">
      <w:pPr>
        <w:pStyle w:val="BoldSubhead"/>
        <w:spacing w:before="0" w:after="0" w:line="240" w:lineRule="auto"/>
        <w:ind w:left="426"/>
        <w:rPr>
          <w:rFonts w:ascii="Raleway" w:hAnsi="Raleway"/>
          <w:color w:val="B6121D"/>
          <w:lang w:val="fr-CA"/>
        </w:rPr>
      </w:pPr>
      <w:r w:rsidRPr="00CC65B7">
        <w:rPr>
          <w:rFonts w:ascii="Raleway" w:hAnsi="Raleway"/>
          <w:color w:val="B6121D"/>
          <w:lang w:val="fr-CA"/>
        </w:rPr>
        <w:t>Session : 12:00 pm – 1:15 pm (1.25 pts)</w:t>
      </w:r>
    </w:p>
    <w:p w14:paraId="6939B348" w14:textId="0EFA32E9" w:rsidR="00CC65B7" w:rsidRDefault="00CC65B7" w:rsidP="00CC65B7">
      <w:pPr>
        <w:ind w:left="426"/>
        <w:rPr>
          <w:rFonts w:ascii="Raleway" w:hAnsi="Raleway"/>
          <w:color w:val="000000" w:themeColor="text1"/>
          <w:sz w:val="22"/>
          <w:szCs w:val="22"/>
        </w:rPr>
      </w:pPr>
      <w:r w:rsidRPr="00C0182E">
        <w:rPr>
          <w:rFonts w:ascii="Raleway" w:hAnsi="Raleway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5B7">
        <w:rPr>
          <w:rFonts w:ascii="Raleway" w:hAnsi="Raleway"/>
          <w:color w:val="000000" w:themeColor="text1"/>
          <w:sz w:val="22"/>
          <w:szCs w:val="22"/>
        </w:rPr>
        <w:instrText xml:space="preserve"> FORMCHECKBOX </w:instrText>
      </w:r>
      <w:r w:rsidR="00741649">
        <w:rPr>
          <w:rFonts w:ascii="Raleway" w:hAnsi="Raleway"/>
          <w:color w:val="000000" w:themeColor="text1"/>
          <w:sz w:val="22"/>
          <w:szCs w:val="22"/>
        </w:rPr>
      </w:r>
      <w:r w:rsidR="00741649">
        <w:rPr>
          <w:rFonts w:ascii="Raleway" w:hAnsi="Raleway"/>
          <w:color w:val="000000" w:themeColor="text1"/>
          <w:sz w:val="22"/>
          <w:szCs w:val="22"/>
        </w:rPr>
        <w:fldChar w:fldCharType="separate"/>
      </w:r>
      <w:r w:rsidRPr="00C0182E">
        <w:rPr>
          <w:rFonts w:ascii="Raleway" w:hAnsi="Raleway"/>
          <w:color w:val="000000" w:themeColor="text1"/>
          <w:sz w:val="22"/>
          <w:szCs w:val="22"/>
        </w:rPr>
        <w:fldChar w:fldCharType="end"/>
      </w:r>
      <w:r w:rsidRPr="00CC65B7">
        <w:rPr>
          <w:rFonts w:ascii="Raleway" w:hAnsi="Raleway"/>
          <w:color w:val="000000" w:themeColor="text1"/>
          <w:sz w:val="22"/>
          <w:szCs w:val="22"/>
        </w:rPr>
        <w:t xml:space="preserve"> - Digital marketing, major donor strategies: discover the innovative tools that will get your fundraising campaign off the ground!</w:t>
      </w:r>
    </w:p>
    <w:p w14:paraId="2F7FD921" w14:textId="56B9A193" w:rsidR="00BF5F3B" w:rsidRDefault="00BF5F3B" w:rsidP="00CC65B7">
      <w:pPr>
        <w:ind w:left="426"/>
        <w:rPr>
          <w:rFonts w:ascii="Raleway" w:hAnsi="Raleway"/>
          <w:color w:val="000000" w:themeColor="text1"/>
          <w:sz w:val="22"/>
          <w:szCs w:val="22"/>
        </w:rPr>
      </w:pPr>
    </w:p>
    <w:p w14:paraId="6A3C7A3B" w14:textId="5647BD3A" w:rsidR="00BF5F3B" w:rsidRPr="00CC65B7" w:rsidRDefault="00BF5F3B" w:rsidP="00BF5F3B">
      <w:pPr>
        <w:pStyle w:val="BoldSubhead"/>
        <w:spacing w:before="0" w:after="0" w:line="240" w:lineRule="auto"/>
        <w:ind w:left="426"/>
        <w:rPr>
          <w:rFonts w:ascii="Raleway" w:hAnsi="Raleway"/>
          <w:color w:val="B6121D"/>
          <w:u w:val="single"/>
          <w:lang w:val="fr-CA"/>
        </w:rPr>
      </w:pPr>
      <w:r w:rsidRPr="00CC65B7">
        <w:rPr>
          <w:rFonts w:ascii="Raleway" w:hAnsi="Raleway"/>
          <w:color w:val="B6121D"/>
          <w:u w:val="single"/>
          <w:lang w:val="fr-CA"/>
        </w:rPr>
        <w:t xml:space="preserve">Date: </w:t>
      </w:r>
      <w:r>
        <w:rPr>
          <w:rFonts w:ascii="Raleway" w:hAnsi="Raleway"/>
          <w:color w:val="B6121D"/>
          <w:u w:val="single"/>
          <w:lang w:val="fr-CA"/>
        </w:rPr>
        <w:t>1</w:t>
      </w:r>
      <w:r>
        <w:rPr>
          <w:rFonts w:ascii="Raleway" w:hAnsi="Raleway"/>
          <w:color w:val="B6121D"/>
          <w:u w:val="single"/>
          <w:lang w:val="fr-CA"/>
        </w:rPr>
        <w:t>5 novembre</w:t>
      </w:r>
      <w:r w:rsidRPr="00CC65B7">
        <w:rPr>
          <w:rFonts w:ascii="Raleway" w:hAnsi="Raleway"/>
          <w:color w:val="B6121D"/>
          <w:u w:val="single"/>
          <w:lang w:val="fr-CA"/>
        </w:rPr>
        <w:t xml:space="preserve"> 2021</w:t>
      </w:r>
    </w:p>
    <w:p w14:paraId="2D2A21C5" w14:textId="2BE01572" w:rsidR="00BF5F3B" w:rsidRPr="00CC65B7" w:rsidRDefault="00BF5F3B" w:rsidP="00BF5F3B">
      <w:pPr>
        <w:pStyle w:val="BoldSubhead"/>
        <w:spacing w:before="0" w:after="0" w:line="240" w:lineRule="auto"/>
        <w:ind w:left="426"/>
        <w:rPr>
          <w:rFonts w:ascii="Raleway" w:hAnsi="Raleway"/>
          <w:color w:val="B6121D"/>
          <w:lang w:val="fr-CA"/>
        </w:rPr>
      </w:pPr>
      <w:r w:rsidRPr="00CC65B7">
        <w:rPr>
          <w:rFonts w:ascii="Raleway" w:hAnsi="Raleway"/>
          <w:color w:val="B6121D"/>
          <w:lang w:val="fr-CA"/>
        </w:rPr>
        <w:t>Session : 1</w:t>
      </w:r>
      <w:r>
        <w:rPr>
          <w:rFonts w:ascii="Raleway" w:hAnsi="Raleway"/>
          <w:color w:val="B6121D"/>
          <w:lang w:val="fr-CA"/>
        </w:rPr>
        <w:t>0</w:t>
      </w:r>
      <w:r w:rsidRPr="00CC65B7">
        <w:rPr>
          <w:rFonts w:ascii="Raleway" w:hAnsi="Raleway"/>
          <w:color w:val="B6121D"/>
          <w:lang w:val="fr-CA"/>
        </w:rPr>
        <w:t>:</w:t>
      </w:r>
      <w:r>
        <w:rPr>
          <w:rFonts w:ascii="Raleway" w:hAnsi="Raleway"/>
          <w:color w:val="B6121D"/>
          <w:lang w:val="fr-CA"/>
        </w:rPr>
        <w:t>3</w:t>
      </w:r>
      <w:r w:rsidRPr="00CC65B7">
        <w:rPr>
          <w:rFonts w:ascii="Raleway" w:hAnsi="Raleway"/>
          <w:color w:val="B6121D"/>
          <w:lang w:val="fr-CA"/>
        </w:rPr>
        <w:t xml:space="preserve">0 pm – </w:t>
      </w:r>
      <w:r>
        <w:rPr>
          <w:rFonts w:ascii="Raleway" w:hAnsi="Raleway"/>
          <w:color w:val="B6121D"/>
          <w:lang w:val="fr-CA"/>
        </w:rPr>
        <w:t>1</w:t>
      </w:r>
      <w:r w:rsidRPr="00CC65B7">
        <w:rPr>
          <w:rFonts w:ascii="Raleway" w:hAnsi="Raleway"/>
          <w:color w:val="B6121D"/>
          <w:lang w:val="fr-CA"/>
        </w:rPr>
        <w:t>1:</w:t>
      </w:r>
      <w:r>
        <w:rPr>
          <w:rFonts w:ascii="Raleway" w:hAnsi="Raleway"/>
          <w:color w:val="B6121D"/>
          <w:lang w:val="fr-CA"/>
        </w:rPr>
        <w:t>30</w:t>
      </w:r>
      <w:r w:rsidRPr="00CC65B7">
        <w:rPr>
          <w:rFonts w:ascii="Raleway" w:hAnsi="Raleway"/>
          <w:color w:val="B6121D"/>
          <w:lang w:val="fr-CA"/>
        </w:rPr>
        <w:t xml:space="preserve"> pm (1 pts)</w:t>
      </w:r>
    </w:p>
    <w:p w14:paraId="36C379BC" w14:textId="09B84DCA" w:rsidR="000C037C" w:rsidRDefault="00BF5F3B" w:rsidP="00EC48FC">
      <w:pPr>
        <w:ind w:left="426"/>
        <w:rPr>
          <w:rFonts w:ascii="Raleway" w:hAnsi="Raleway"/>
          <w:color w:val="000000" w:themeColor="text1"/>
          <w:sz w:val="22"/>
          <w:szCs w:val="22"/>
          <w:lang w:val="fr-CA"/>
        </w:rPr>
      </w:pPr>
      <w:r w:rsidRPr="00C0182E">
        <w:rPr>
          <w:rFonts w:ascii="Raleway" w:hAnsi="Raleway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C48FC">
        <w:rPr>
          <w:rFonts w:ascii="Raleway" w:hAnsi="Raleway"/>
          <w:color w:val="000000" w:themeColor="text1"/>
          <w:sz w:val="22"/>
          <w:szCs w:val="22"/>
          <w:lang w:val="fr-CA"/>
        </w:rPr>
        <w:instrText xml:space="preserve"> FORMCHECKBOX </w:instrText>
      </w:r>
      <w:r>
        <w:rPr>
          <w:rFonts w:ascii="Raleway" w:hAnsi="Raleway"/>
          <w:color w:val="000000" w:themeColor="text1"/>
          <w:sz w:val="22"/>
          <w:szCs w:val="22"/>
        </w:rPr>
      </w:r>
      <w:r>
        <w:rPr>
          <w:rFonts w:ascii="Raleway" w:hAnsi="Raleway"/>
          <w:color w:val="000000" w:themeColor="text1"/>
          <w:sz w:val="22"/>
          <w:szCs w:val="22"/>
        </w:rPr>
        <w:fldChar w:fldCharType="separate"/>
      </w:r>
      <w:r w:rsidRPr="00C0182E">
        <w:rPr>
          <w:rFonts w:ascii="Raleway" w:hAnsi="Raleway"/>
          <w:color w:val="000000" w:themeColor="text1"/>
          <w:sz w:val="22"/>
          <w:szCs w:val="22"/>
        </w:rPr>
        <w:fldChar w:fldCharType="end"/>
      </w:r>
      <w:r w:rsidRPr="00EC48FC">
        <w:rPr>
          <w:rFonts w:ascii="Raleway" w:hAnsi="Raleway"/>
          <w:color w:val="000000" w:themeColor="text1"/>
          <w:sz w:val="22"/>
          <w:szCs w:val="22"/>
          <w:lang w:val="fr-CA"/>
        </w:rPr>
        <w:t xml:space="preserve"> - </w:t>
      </w:r>
      <w:r w:rsidR="00EC48FC" w:rsidRPr="00EC48FC">
        <w:rPr>
          <w:rFonts w:ascii="Raleway" w:hAnsi="Raleway"/>
          <w:color w:val="000000" w:themeColor="text1"/>
          <w:sz w:val="22"/>
          <w:szCs w:val="22"/>
          <w:lang w:val="fr-CA"/>
        </w:rPr>
        <w:t>Comment le secteur philanthropique se mobilise face à la crise climatique!</w:t>
      </w:r>
    </w:p>
    <w:p w14:paraId="7E8D04D0" w14:textId="77777777" w:rsidR="00EC48FC" w:rsidRPr="00EC48FC" w:rsidRDefault="00EC48FC" w:rsidP="00EC48FC">
      <w:pPr>
        <w:ind w:left="426"/>
        <w:rPr>
          <w:rFonts w:ascii="Raleway" w:hAnsi="Raleway"/>
          <w:color w:val="000000" w:themeColor="text1"/>
          <w:sz w:val="22"/>
          <w:szCs w:val="22"/>
          <w:lang w:val="fr-CA"/>
        </w:rPr>
      </w:pPr>
    </w:p>
    <w:p w14:paraId="7345DBEE" w14:textId="3D385630" w:rsidR="00CC65B7" w:rsidRPr="00CC65B7" w:rsidRDefault="00CC65B7" w:rsidP="00CC65B7">
      <w:pPr>
        <w:pStyle w:val="BoldSubhead"/>
        <w:spacing w:before="0" w:after="0" w:line="240" w:lineRule="auto"/>
        <w:ind w:left="426"/>
        <w:rPr>
          <w:rFonts w:ascii="Raleway" w:hAnsi="Raleway"/>
          <w:color w:val="B6121D"/>
          <w:u w:val="single"/>
          <w:lang w:val="fr-CA"/>
        </w:rPr>
      </w:pPr>
      <w:r w:rsidRPr="00CC65B7">
        <w:rPr>
          <w:rFonts w:ascii="Raleway" w:hAnsi="Raleway"/>
          <w:color w:val="B6121D"/>
          <w:u w:val="single"/>
          <w:lang w:val="fr-CA"/>
        </w:rPr>
        <w:t xml:space="preserve">Date: </w:t>
      </w:r>
      <w:r>
        <w:rPr>
          <w:rFonts w:ascii="Raleway" w:hAnsi="Raleway"/>
          <w:color w:val="B6121D"/>
          <w:u w:val="single"/>
          <w:lang w:val="fr-CA"/>
        </w:rPr>
        <w:t>25 novembre</w:t>
      </w:r>
      <w:r w:rsidRPr="00CC65B7">
        <w:rPr>
          <w:rFonts w:ascii="Raleway" w:hAnsi="Raleway"/>
          <w:color w:val="B6121D"/>
          <w:u w:val="single"/>
          <w:lang w:val="fr-CA"/>
        </w:rPr>
        <w:t xml:space="preserve"> 2021</w:t>
      </w:r>
    </w:p>
    <w:p w14:paraId="5A1322BC" w14:textId="77777777" w:rsidR="00CC65B7" w:rsidRPr="00CC65B7" w:rsidRDefault="00CC65B7" w:rsidP="00CC65B7">
      <w:pPr>
        <w:pStyle w:val="BoldSubhead"/>
        <w:spacing w:before="0" w:after="0" w:line="240" w:lineRule="auto"/>
        <w:ind w:left="426"/>
        <w:rPr>
          <w:rFonts w:ascii="Raleway" w:hAnsi="Raleway"/>
          <w:color w:val="B6121D"/>
          <w:lang w:val="fr-CA"/>
        </w:rPr>
      </w:pPr>
      <w:r w:rsidRPr="00CC65B7">
        <w:rPr>
          <w:rFonts w:ascii="Raleway" w:hAnsi="Raleway"/>
          <w:color w:val="B6121D"/>
          <w:lang w:val="fr-CA"/>
        </w:rPr>
        <w:t>Session : 12:00 pm – 1:15 pm (1.25 pts)</w:t>
      </w:r>
    </w:p>
    <w:p w14:paraId="7D07926C" w14:textId="5043C32B" w:rsidR="000C037C" w:rsidRPr="00BF5F3B" w:rsidRDefault="00CC65B7" w:rsidP="00CC65B7">
      <w:pPr>
        <w:ind w:left="426"/>
        <w:rPr>
          <w:rFonts w:ascii="Raleway" w:hAnsi="Raleway"/>
          <w:color w:val="000000" w:themeColor="text1"/>
          <w:sz w:val="22"/>
          <w:szCs w:val="22"/>
          <w:lang w:val="fr-CA"/>
        </w:rPr>
      </w:pPr>
      <w:r w:rsidRPr="00C0182E">
        <w:rPr>
          <w:rFonts w:ascii="Raleway" w:hAnsi="Raleway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65B7">
        <w:rPr>
          <w:rFonts w:ascii="Raleway" w:hAnsi="Raleway"/>
          <w:color w:val="000000" w:themeColor="text1"/>
          <w:sz w:val="22"/>
          <w:szCs w:val="22"/>
        </w:rPr>
        <w:instrText xml:space="preserve"> FORMCHECKBOX </w:instrText>
      </w:r>
      <w:r w:rsidR="00741649">
        <w:rPr>
          <w:rFonts w:ascii="Raleway" w:hAnsi="Raleway"/>
          <w:color w:val="000000" w:themeColor="text1"/>
          <w:sz w:val="22"/>
          <w:szCs w:val="22"/>
        </w:rPr>
      </w:r>
      <w:r w:rsidR="00741649">
        <w:rPr>
          <w:rFonts w:ascii="Raleway" w:hAnsi="Raleway"/>
          <w:color w:val="000000" w:themeColor="text1"/>
          <w:sz w:val="22"/>
          <w:szCs w:val="22"/>
        </w:rPr>
        <w:fldChar w:fldCharType="separate"/>
      </w:r>
      <w:r w:rsidRPr="00C0182E">
        <w:rPr>
          <w:rFonts w:ascii="Raleway" w:hAnsi="Raleway"/>
          <w:color w:val="000000" w:themeColor="text1"/>
          <w:sz w:val="22"/>
          <w:szCs w:val="22"/>
        </w:rPr>
        <w:fldChar w:fldCharType="end"/>
      </w:r>
      <w:r w:rsidRPr="00CC65B7">
        <w:rPr>
          <w:rFonts w:ascii="Raleway" w:hAnsi="Raleway"/>
          <w:color w:val="000000" w:themeColor="text1"/>
          <w:sz w:val="22"/>
          <w:szCs w:val="22"/>
        </w:rPr>
        <w:t xml:space="preserve"> - </w:t>
      </w:r>
      <w:r>
        <w:rPr>
          <w:rFonts w:ascii="Raleway" w:hAnsi="Raleway"/>
          <w:color w:val="000000" w:themeColor="text1"/>
          <w:sz w:val="22"/>
          <w:szCs w:val="22"/>
        </w:rPr>
        <w:t>D</w:t>
      </w:r>
      <w:r w:rsidRPr="00CC65B7">
        <w:rPr>
          <w:rFonts w:ascii="Raleway" w:hAnsi="Raleway"/>
          <w:color w:val="000000" w:themeColor="text1"/>
          <w:sz w:val="22"/>
          <w:szCs w:val="22"/>
        </w:rPr>
        <w:t xml:space="preserve">evelop a monthly giving program efficient and sustainable? </w:t>
      </w:r>
      <w:r w:rsidRPr="00BF5F3B">
        <w:rPr>
          <w:rFonts w:ascii="Raleway" w:hAnsi="Raleway"/>
          <w:color w:val="000000" w:themeColor="text1"/>
          <w:sz w:val="22"/>
          <w:szCs w:val="22"/>
          <w:lang w:val="fr-CA"/>
        </w:rPr>
        <w:t>The example of Oxfam</w:t>
      </w:r>
    </w:p>
    <w:p w14:paraId="52A32681" w14:textId="5809138E" w:rsidR="004A7440" w:rsidRPr="00BF5F3B" w:rsidRDefault="004A7440" w:rsidP="00CC65B7">
      <w:pPr>
        <w:ind w:left="426"/>
        <w:rPr>
          <w:rFonts w:ascii="Raleway" w:hAnsi="Raleway"/>
          <w:color w:val="000000" w:themeColor="text1"/>
          <w:sz w:val="22"/>
          <w:szCs w:val="22"/>
          <w:lang w:val="fr-CA"/>
        </w:rPr>
      </w:pPr>
    </w:p>
    <w:p w14:paraId="0BFCA1E5" w14:textId="592D6E1D" w:rsidR="004A7440" w:rsidRPr="00CC65B7" w:rsidRDefault="004A7440" w:rsidP="004A7440">
      <w:pPr>
        <w:pStyle w:val="BoldSubhead"/>
        <w:spacing w:before="0" w:after="0" w:line="240" w:lineRule="auto"/>
        <w:ind w:left="426"/>
        <w:rPr>
          <w:rFonts w:ascii="Raleway" w:hAnsi="Raleway"/>
          <w:color w:val="B6121D"/>
          <w:u w:val="single"/>
          <w:lang w:val="fr-CA"/>
        </w:rPr>
      </w:pPr>
      <w:r w:rsidRPr="00CC65B7">
        <w:rPr>
          <w:rFonts w:ascii="Raleway" w:hAnsi="Raleway"/>
          <w:color w:val="B6121D"/>
          <w:u w:val="single"/>
          <w:lang w:val="fr-CA"/>
        </w:rPr>
        <w:t xml:space="preserve">Date: </w:t>
      </w:r>
      <w:r>
        <w:rPr>
          <w:rFonts w:ascii="Raleway" w:hAnsi="Raleway"/>
          <w:color w:val="B6121D"/>
          <w:u w:val="single"/>
          <w:lang w:val="fr-CA"/>
        </w:rPr>
        <w:t>9 décembre</w:t>
      </w:r>
      <w:r w:rsidRPr="00CC65B7">
        <w:rPr>
          <w:rFonts w:ascii="Raleway" w:hAnsi="Raleway"/>
          <w:color w:val="B6121D"/>
          <w:u w:val="single"/>
          <w:lang w:val="fr-CA"/>
        </w:rPr>
        <w:t xml:space="preserve"> 2021</w:t>
      </w:r>
    </w:p>
    <w:p w14:paraId="75DB8556" w14:textId="77777777" w:rsidR="004A7440" w:rsidRPr="00CC65B7" w:rsidRDefault="004A7440" w:rsidP="004A7440">
      <w:pPr>
        <w:pStyle w:val="BoldSubhead"/>
        <w:spacing w:before="0" w:after="0" w:line="240" w:lineRule="auto"/>
        <w:ind w:left="426"/>
        <w:rPr>
          <w:rFonts w:ascii="Raleway" w:hAnsi="Raleway"/>
          <w:color w:val="B6121D"/>
          <w:lang w:val="fr-CA"/>
        </w:rPr>
      </w:pPr>
      <w:r w:rsidRPr="00CC65B7">
        <w:rPr>
          <w:rFonts w:ascii="Raleway" w:hAnsi="Raleway"/>
          <w:color w:val="B6121D"/>
          <w:lang w:val="fr-CA"/>
        </w:rPr>
        <w:t>Session : 12:00 pm – 1:15 pm (1.25 pts)</w:t>
      </w:r>
    </w:p>
    <w:p w14:paraId="01972876" w14:textId="7AB8264B" w:rsidR="004A7440" w:rsidRPr="004A7440" w:rsidRDefault="004A7440" w:rsidP="004A7440">
      <w:pPr>
        <w:ind w:left="426"/>
        <w:rPr>
          <w:rFonts w:ascii="Raleway" w:hAnsi="Raleway"/>
          <w:color w:val="000000" w:themeColor="text1"/>
          <w:sz w:val="22"/>
          <w:szCs w:val="22"/>
          <w:lang w:val="fr-CA"/>
        </w:rPr>
      </w:pPr>
      <w:r w:rsidRPr="00C0182E">
        <w:rPr>
          <w:rFonts w:ascii="Raleway" w:hAnsi="Raleway"/>
          <w:color w:val="000000" w:themeColor="text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A7440">
        <w:rPr>
          <w:rFonts w:ascii="Raleway" w:hAnsi="Raleway"/>
          <w:color w:val="000000" w:themeColor="text1"/>
          <w:sz w:val="22"/>
          <w:szCs w:val="22"/>
          <w:lang w:val="fr-CA"/>
        </w:rPr>
        <w:instrText xml:space="preserve"> FORMCHECKBOX </w:instrText>
      </w:r>
      <w:r w:rsidR="00741649">
        <w:rPr>
          <w:rFonts w:ascii="Raleway" w:hAnsi="Raleway"/>
          <w:color w:val="000000" w:themeColor="text1"/>
          <w:sz w:val="22"/>
          <w:szCs w:val="22"/>
        </w:rPr>
      </w:r>
      <w:r w:rsidR="00741649">
        <w:rPr>
          <w:rFonts w:ascii="Raleway" w:hAnsi="Raleway"/>
          <w:color w:val="000000" w:themeColor="text1"/>
          <w:sz w:val="22"/>
          <w:szCs w:val="22"/>
        </w:rPr>
        <w:fldChar w:fldCharType="separate"/>
      </w:r>
      <w:r w:rsidRPr="00C0182E">
        <w:rPr>
          <w:rFonts w:ascii="Raleway" w:hAnsi="Raleway"/>
          <w:color w:val="000000" w:themeColor="text1"/>
          <w:sz w:val="22"/>
          <w:szCs w:val="22"/>
        </w:rPr>
        <w:fldChar w:fldCharType="end"/>
      </w:r>
      <w:r w:rsidRPr="004A7440">
        <w:rPr>
          <w:rFonts w:ascii="Raleway" w:hAnsi="Raleway"/>
          <w:color w:val="000000" w:themeColor="text1"/>
          <w:sz w:val="22"/>
          <w:szCs w:val="22"/>
          <w:lang w:val="fr-CA"/>
        </w:rPr>
        <w:t xml:space="preserve"> - Au-delà des limites : Comment gérer les comportements inappropriés des donateurs et des bénévoles</w:t>
      </w:r>
    </w:p>
    <w:p w14:paraId="6F400F9E" w14:textId="77777777" w:rsidR="004A7440" w:rsidRPr="004A7440" w:rsidRDefault="004A7440" w:rsidP="00CC65B7">
      <w:pPr>
        <w:ind w:left="426"/>
        <w:rPr>
          <w:rFonts w:ascii="Raleway" w:hAnsi="Raleway"/>
          <w:color w:val="000000" w:themeColor="text1"/>
          <w:sz w:val="22"/>
          <w:szCs w:val="22"/>
          <w:lang w:val="fr-CA"/>
        </w:rPr>
      </w:pPr>
    </w:p>
    <w:p w14:paraId="7AFA091F" w14:textId="653CF6AD" w:rsidR="000C037C" w:rsidRPr="004A7440" w:rsidRDefault="000C037C" w:rsidP="00416AFB">
      <w:pPr>
        <w:rPr>
          <w:rFonts w:ascii="Raleway" w:hAnsi="Raleway"/>
          <w:color w:val="000000" w:themeColor="text1"/>
          <w:sz w:val="22"/>
          <w:szCs w:val="22"/>
          <w:lang w:val="fr-CA"/>
        </w:rPr>
      </w:pPr>
    </w:p>
    <w:p w14:paraId="086A6FB5" w14:textId="13E00A00" w:rsidR="003F4BD1" w:rsidRPr="004A7440" w:rsidRDefault="003F4BD1" w:rsidP="00416AFB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14EC4EA9" w14:textId="489266C3" w:rsidR="00CC65B7" w:rsidRPr="004A7440" w:rsidRDefault="00CC65B7" w:rsidP="00416AFB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337D179D" w14:textId="60FFB488" w:rsidR="00CC65B7" w:rsidRPr="004A7440" w:rsidRDefault="00CC65B7" w:rsidP="00416AFB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4CBD9EB8" w14:textId="77777777" w:rsidR="00CC65B7" w:rsidRPr="004A7440" w:rsidRDefault="00CC65B7" w:rsidP="00416AFB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549D0F88" w14:textId="0E6B83B2" w:rsidR="00416AFB" w:rsidRPr="004A7440" w:rsidRDefault="00416AFB" w:rsidP="009D70E2">
      <w:pPr>
        <w:rPr>
          <w:rFonts w:ascii="Raleway" w:hAnsi="Raleway"/>
          <w:color w:val="262626"/>
          <w:sz w:val="22"/>
          <w:szCs w:val="22"/>
          <w:lang w:val="fr-CA"/>
        </w:rPr>
      </w:pPr>
    </w:p>
    <w:p w14:paraId="2869C4E0" w14:textId="77777777" w:rsidR="00416AFB" w:rsidRPr="004A7440" w:rsidRDefault="00416AFB" w:rsidP="00416AFB">
      <w:pPr>
        <w:rPr>
          <w:rFonts w:ascii="Raleway" w:hAnsi="Raleway"/>
          <w:sz w:val="22"/>
          <w:szCs w:val="22"/>
          <w:lang w:val="fr-CA"/>
        </w:rPr>
      </w:pPr>
    </w:p>
    <w:p w14:paraId="6984CA51" w14:textId="2CC221A0" w:rsidR="00416AFB" w:rsidRPr="00BF5F3B" w:rsidRDefault="00416AFB" w:rsidP="00141C97">
      <w:pPr>
        <w:pStyle w:val="Titre3"/>
        <w:spacing w:before="0" w:line="240" w:lineRule="auto"/>
        <w:rPr>
          <w:rFonts w:ascii="Raleway" w:hAnsi="Raleway" w:cs="Times New Roman"/>
          <w:color w:val="262626"/>
        </w:rPr>
        <w:sectPr w:rsidR="00416AFB" w:rsidRPr="00BF5F3B" w:rsidSect="00CC65B7">
          <w:type w:val="continuous"/>
          <w:pgSz w:w="12240" w:h="15840"/>
          <w:pgMar w:top="540" w:right="990" w:bottom="1440" w:left="1530" w:header="720" w:footer="720" w:gutter="0"/>
          <w:cols w:num="2" w:space="22"/>
        </w:sectPr>
      </w:pPr>
      <w:r w:rsidRPr="00BF5F3B">
        <w:rPr>
          <w:rFonts w:ascii="Raleway" w:hAnsi="Raleway" w:cs="Times New Roman"/>
          <w:color w:val="262626"/>
        </w:rPr>
        <w:t>Total number of points att</w:t>
      </w:r>
      <w:r w:rsidR="003064E3" w:rsidRPr="00BF5F3B">
        <w:rPr>
          <w:rFonts w:ascii="Raleway" w:hAnsi="Raleway" w:cs="Times New Roman"/>
          <w:color w:val="262626"/>
        </w:rPr>
        <w:t xml:space="preserve">ained: </w:t>
      </w:r>
      <w:r w:rsidR="00141C97" w:rsidRPr="00BF5F3B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BF5F3B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BF5F3B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3D8ED" w14:textId="77777777" w:rsidR="00741649" w:rsidRDefault="00741649" w:rsidP="00100161">
      <w:r>
        <w:separator/>
      </w:r>
    </w:p>
  </w:endnote>
  <w:endnote w:type="continuationSeparator" w:id="0">
    <w:p w14:paraId="41E3AC72" w14:textId="77777777" w:rsidR="00741649" w:rsidRDefault="00741649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BookAntiqua">
    <w:altName w:val="Cambria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Pieddepage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Pieddepage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6DF1C" w14:textId="77777777" w:rsidR="00741649" w:rsidRDefault="00741649" w:rsidP="00100161">
      <w:r>
        <w:separator/>
      </w:r>
    </w:p>
  </w:footnote>
  <w:footnote w:type="continuationSeparator" w:id="0">
    <w:p w14:paraId="1CF4FA09" w14:textId="77777777" w:rsidR="00741649" w:rsidRDefault="00741649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C037C"/>
    <w:rsid w:val="000F6776"/>
    <w:rsid w:val="00100161"/>
    <w:rsid w:val="001061BF"/>
    <w:rsid w:val="001278E1"/>
    <w:rsid w:val="001332A3"/>
    <w:rsid w:val="00141C97"/>
    <w:rsid w:val="001D246D"/>
    <w:rsid w:val="001E175D"/>
    <w:rsid w:val="00214ADE"/>
    <w:rsid w:val="00236B24"/>
    <w:rsid w:val="00243E9A"/>
    <w:rsid w:val="00264FA9"/>
    <w:rsid w:val="00291CF0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61210"/>
    <w:rsid w:val="004A521B"/>
    <w:rsid w:val="004A7440"/>
    <w:rsid w:val="004F5B67"/>
    <w:rsid w:val="00507901"/>
    <w:rsid w:val="00527CB0"/>
    <w:rsid w:val="00593751"/>
    <w:rsid w:val="005E0EC1"/>
    <w:rsid w:val="0062020B"/>
    <w:rsid w:val="00665295"/>
    <w:rsid w:val="006865E8"/>
    <w:rsid w:val="006D7AE8"/>
    <w:rsid w:val="00731117"/>
    <w:rsid w:val="00741649"/>
    <w:rsid w:val="00744E7A"/>
    <w:rsid w:val="0076584B"/>
    <w:rsid w:val="00776F15"/>
    <w:rsid w:val="007919FB"/>
    <w:rsid w:val="007B5039"/>
    <w:rsid w:val="00817D57"/>
    <w:rsid w:val="00901013"/>
    <w:rsid w:val="00930D97"/>
    <w:rsid w:val="009534F7"/>
    <w:rsid w:val="009546EA"/>
    <w:rsid w:val="009D70E2"/>
    <w:rsid w:val="009F71CB"/>
    <w:rsid w:val="00A04239"/>
    <w:rsid w:val="00A10A11"/>
    <w:rsid w:val="00A62F0B"/>
    <w:rsid w:val="00A81420"/>
    <w:rsid w:val="00A83DB4"/>
    <w:rsid w:val="00A97A50"/>
    <w:rsid w:val="00AA63D1"/>
    <w:rsid w:val="00AA63FB"/>
    <w:rsid w:val="00AA72E8"/>
    <w:rsid w:val="00AE039F"/>
    <w:rsid w:val="00BD1BC9"/>
    <w:rsid w:val="00BF5F3B"/>
    <w:rsid w:val="00C0182E"/>
    <w:rsid w:val="00C67409"/>
    <w:rsid w:val="00CC253E"/>
    <w:rsid w:val="00CC65B7"/>
    <w:rsid w:val="00CE175C"/>
    <w:rsid w:val="00D56D85"/>
    <w:rsid w:val="00D91860"/>
    <w:rsid w:val="00DD2440"/>
    <w:rsid w:val="00DF7253"/>
    <w:rsid w:val="00E839F3"/>
    <w:rsid w:val="00E91077"/>
    <w:rsid w:val="00EC48FC"/>
    <w:rsid w:val="00FB5DE0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5F3B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B5D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Corpsdetexte">
    <w:name w:val="Body Text"/>
    <w:basedOn w:val="Normal"/>
    <w:link w:val="CorpsdetexteC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16A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16AFB"/>
    <w:rPr>
      <w:sz w:val="24"/>
      <w:szCs w:val="24"/>
    </w:rPr>
  </w:style>
  <w:style w:type="character" w:customStyle="1" w:styleId="Titre2Car">
    <w:name w:val="Titre 2 Car"/>
    <w:basedOn w:val="Policepardfaut"/>
    <w:link w:val="Titre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Titre3Car">
    <w:name w:val="Titre 3 Car"/>
    <w:basedOn w:val="Policepardfaut"/>
    <w:link w:val="Titre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0016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0161"/>
    <w:rPr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F4BD1"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B5D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TMG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Office2</cp:lastModifiedBy>
  <cp:revision>9</cp:revision>
  <cp:lastPrinted>2012-08-09T18:43:00Z</cp:lastPrinted>
  <dcterms:created xsi:type="dcterms:W3CDTF">2021-01-22T19:15:00Z</dcterms:created>
  <dcterms:modified xsi:type="dcterms:W3CDTF">2021-11-10T14:46:00Z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