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9CFDA98" w:rsidR="00FC320D" w:rsidRPr="00103A99" w:rsidRDefault="00CB6218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2601D515" wp14:editId="47AEE1C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2540</wp:posOffset>
                  </wp:positionV>
                  <wp:extent cx="1314450" cy="1394654"/>
                  <wp:effectExtent l="0" t="0" r="0" b="0"/>
                  <wp:wrapNone/>
                  <wp:docPr id="764234700" name="Picture 3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34700" name="Picture 3" descr="A logo for a company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9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7DB9FD1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Corpsdetexte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Corpsdetexte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Corpsdetexte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Corpsdetexte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Corpsdetexte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Corpsdetexte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Corpsdetexte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260363BF" w:rsidR="00416AFB" w:rsidRPr="005C6C05" w:rsidRDefault="00416AFB" w:rsidP="00461210">
      <w:pPr>
        <w:ind w:left="720"/>
        <w:rPr>
          <w:rFonts w:ascii="Raleway" w:hAnsi="Raleway"/>
          <w:b/>
          <w:color w:val="262626" w:themeColor="text1" w:themeTint="D9"/>
          <w:lang w:val="fr-CA"/>
        </w:rPr>
      </w:pPr>
      <w:r w:rsidRPr="005C6C05">
        <w:rPr>
          <w:rFonts w:ascii="Raleway" w:hAnsi="Raleway"/>
          <w:b/>
          <w:color w:val="262626"/>
          <w:lang w:val="fr-CA"/>
        </w:rPr>
        <w:t xml:space="preserve">Activity </w:t>
      </w:r>
      <w:r w:rsidRPr="005C6C05">
        <w:rPr>
          <w:rFonts w:ascii="Raleway" w:hAnsi="Raleway"/>
          <w:b/>
          <w:color w:val="262626" w:themeColor="text1" w:themeTint="D9"/>
          <w:lang w:val="fr-CA"/>
        </w:rPr>
        <w:t>Organizer</w:t>
      </w:r>
      <w:r w:rsidR="008C19BC" w:rsidRPr="005C6C05">
        <w:rPr>
          <w:rFonts w:ascii="Raleway" w:hAnsi="Raleway"/>
          <w:b/>
          <w:color w:val="262626" w:themeColor="text1" w:themeTint="D9"/>
          <w:lang w:val="fr-CA"/>
        </w:rPr>
        <w:t>:</w:t>
      </w:r>
      <w:r w:rsidRPr="005C6C05">
        <w:rPr>
          <w:rFonts w:ascii="Raleway" w:hAnsi="Raleway"/>
          <w:color w:val="262626" w:themeColor="text1" w:themeTint="D9"/>
          <w:lang w:val="fr-CA"/>
        </w:rPr>
        <w:t xml:space="preserve"> </w:t>
      </w:r>
      <w:r w:rsidR="00E26956" w:rsidRPr="005C6C05">
        <w:rPr>
          <w:rFonts w:ascii="Raleway" w:hAnsi="Raleway"/>
          <w:b/>
          <w:color w:val="262626" w:themeColor="text1" w:themeTint="D9"/>
          <w:lang w:val="fr-CA"/>
        </w:rPr>
        <w:t>AFP Québec</w:t>
      </w:r>
    </w:p>
    <w:p w14:paraId="03141EFF" w14:textId="77777777" w:rsidR="00416AFB" w:rsidRPr="005C6C05" w:rsidRDefault="00416AFB" w:rsidP="00416AFB">
      <w:pPr>
        <w:pStyle w:val="Text"/>
        <w:ind w:left="-1170"/>
        <w:rPr>
          <w:rFonts w:ascii="Raleway" w:hAnsi="Raleway"/>
          <w:lang w:val="fr-CA"/>
        </w:rPr>
      </w:pPr>
    </w:p>
    <w:p w14:paraId="35F5C0C1" w14:textId="77777777" w:rsidR="00416AFB" w:rsidRPr="005C6C05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  <w:lang w:val="fr-CA"/>
        </w:rPr>
        <w:sectPr w:rsidR="00416AFB" w:rsidRPr="005C6C05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3AD5467A" w:rsidR="00416AFB" w:rsidRPr="005C6C05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5C6C05">
        <w:rPr>
          <w:rFonts w:ascii="Raleway" w:hAnsi="Raleway"/>
          <w:color w:val="B6121D"/>
          <w:u w:val="single"/>
          <w:lang w:val="fr-CA"/>
        </w:rPr>
        <w:t xml:space="preserve">Date: </w:t>
      </w:r>
      <w:r w:rsidR="00E26956" w:rsidRPr="005C6C05">
        <w:rPr>
          <w:rFonts w:ascii="Raleway" w:hAnsi="Raleway"/>
          <w:color w:val="B6121D"/>
          <w:u w:val="single"/>
          <w:lang w:val="fr-CA"/>
        </w:rPr>
        <w:t>27 janvier</w:t>
      </w:r>
      <w:r w:rsidRPr="005C6C05">
        <w:rPr>
          <w:rFonts w:ascii="Raleway" w:hAnsi="Raleway"/>
          <w:color w:val="B6121D"/>
          <w:u w:val="single"/>
          <w:lang w:val="fr-CA"/>
        </w:rPr>
        <w:t xml:space="preserve"> </w:t>
      </w:r>
      <w:r w:rsidR="00CB6218" w:rsidRPr="005C6C05">
        <w:rPr>
          <w:rFonts w:ascii="Raleway" w:hAnsi="Raleway"/>
          <w:color w:val="B6121D"/>
          <w:u w:val="single"/>
          <w:lang w:val="fr-CA"/>
        </w:rPr>
        <w:t>2026</w:t>
      </w:r>
    </w:p>
    <w:p w14:paraId="36BAA810" w14:textId="2AE51207" w:rsidR="00416AFB" w:rsidRPr="005C6C05" w:rsidRDefault="00E26956" w:rsidP="00461210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5C6C05">
        <w:rPr>
          <w:rFonts w:ascii="Raleway" w:hAnsi="Raleway"/>
          <w:b/>
          <w:color w:val="B6121D"/>
          <w:sz w:val="22"/>
          <w:szCs w:val="22"/>
          <w:lang w:val="fr-CA"/>
        </w:rPr>
        <w:t>12 h à 13 h 15</w:t>
      </w:r>
      <w:r w:rsidR="00416AFB" w:rsidRPr="005C6C05">
        <w:rPr>
          <w:rFonts w:ascii="Raleway" w:hAnsi="Raleway"/>
          <w:b/>
          <w:color w:val="B6121D"/>
          <w:sz w:val="22"/>
          <w:szCs w:val="22"/>
          <w:lang w:val="fr-CA"/>
        </w:rPr>
        <w:t xml:space="preserve"> (</w:t>
      </w:r>
      <w:r w:rsidRPr="005C6C05">
        <w:rPr>
          <w:rFonts w:ascii="Raleway" w:hAnsi="Raleway"/>
          <w:b/>
          <w:color w:val="B6121D"/>
          <w:sz w:val="22"/>
          <w:szCs w:val="22"/>
          <w:lang w:val="fr-CA"/>
        </w:rPr>
        <w:t>1.25</w:t>
      </w:r>
      <w:r w:rsidR="00416AFB" w:rsidRPr="005C6C05">
        <w:rPr>
          <w:rFonts w:ascii="Raleway" w:hAnsi="Raleway"/>
          <w:b/>
          <w:color w:val="B6121D"/>
          <w:sz w:val="22"/>
          <w:szCs w:val="22"/>
          <w:lang w:val="fr-CA"/>
        </w:rPr>
        <w:t xml:space="preserve"> pts)</w:t>
      </w:r>
    </w:p>
    <w:p w14:paraId="484151B2" w14:textId="04CEF96C" w:rsidR="00416AFB" w:rsidRPr="003C6E2B" w:rsidRDefault="009F71C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E26956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Webinaire sur la gouvernance - Cabinet de campagne : rôle et valeur ajoutée au sein de votre organisation</w:t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0CE7F5D4" w14:textId="77777777" w:rsidR="00416AFB" w:rsidRPr="003C6E2B" w:rsidRDefault="00416AFB" w:rsidP="00461210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12E76A27" w14:textId="1ECD08BF" w:rsidR="00296F95" w:rsidRPr="003C6E2B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 w:rsidR="00E26956" w:rsidRPr="003C6E2B">
        <w:rPr>
          <w:rFonts w:ascii="Raleway" w:hAnsi="Raleway"/>
          <w:color w:val="B6121D"/>
          <w:u w:val="single"/>
          <w:lang w:val="fr-CA"/>
        </w:rPr>
        <w:t>19 février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</w:t>
      </w:r>
      <w:r w:rsidR="00CB6218" w:rsidRPr="003C6E2B">
        <w:rPr>
          <w:rFonts w:ascii="Raleway" w:hAnsi="Raleway"/>
          <w:color w:val="B6121D"/>
          <w:u w:val="single"/>
          <w:lang w:val="fr-CA"/>
        </w:rPr>
        <w:t>2026</w:t>
      </w:r>
    </w:p>
    <w:p w14:paraId="437ECCC5" w14:textId="624F4172" w:rsidR="00416AFB" w:rsidRPr="003C6E2B" w:rsidRDefault="00E26956" w:rsidP="00461210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18 h 30 à 19 h 30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>.0 pts)</w:t>
      </w:r>
    </w:p>
    <w:p w14:paraId="72827B67" w14:textId="69A15829" w:rsidR="00416AFB" w:rsidRDefault="009F71C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E26956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Deux causes, une ville : naviguer entre collaboration et compétition en campagnes majeures de financement</w:t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1F0320B2" w14:textId="77777777" w:rsidR="003C6E2B" w:rsidRDefault="003C6E2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2BB6281F" w14:textId="7F09109C" w:rsidR="003C6E2B" w:rsidRPr="003C6E2B" w:rsidRDefault="003C6E2B" w:rsidP="003C6E2B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>
        <w:rPr>
          <w:rFonts w:ascii="Raleway" w:hAnsi="Raleway"/>
          <w:color w:val="B6121D"/>
          <w:u w:val="single"/>
          <w:lang w:val="fr-CA"/>
        </w:rPr>
        <w:t>12 mars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2026</w:t>
      </w:r>
    </w:p>
    <w:p w14:paraId="062DF98B" w14:textId="44589887" w:rsidR="003C6E2B" w:rsidRPr="003C6E2B" w:rsidRDefault="003C6E2B" w:rsidP="003C6E2B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2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à 1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3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15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(1.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25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pts)</w:t>
      </w:r>
    </w:p>
    <w:p w14:paraId="2CCAF987" w14:textId="3DCE9051" w:rsidR="003C6E2B" w:rsidRDefault="003C6E2B" w:rsidP="003C6E2B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8C19BC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Leadership au féminin : regards croisés, parcours inspirants et stratégies concrètes</w:t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07D36ACC" w14:textId="77777777" w:rsidR="005C6C05" w:rsidRDefault="005C6C05" w:rsidP="003C6E2B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4F6F1245" w14:textId="7D9B0844" w:rsidR="005C6C05" w:rsidRPr="003C6E2B" w:rsidRDefault="005C6C05" w:rsidP="005C6C0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>
        <w:rPr>
          <w:rFonts w:ascii="Raleway" w:hAnsi="Raleway"/>
          <w:color w:val="B6121D"/>
          <w:u w:val="single"/>
          <w:lang w:val="fr-CA"/>
        </w:rPr>
        <w:t>23 avril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2026</w:t>
      </w:r>
    </w:p>
    <w:p w14:paraId="731CCCA9" w14:textId="77777777" w:rsidR="005C6C05" w:rsidRPr="003C6E2B" w:rsidRDefault="005C6C05" w:rsidP="005C6C05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2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à 1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3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15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(1.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25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pts)</w:t>
      </w:r>
    </w:p>
    <w:p w14:paraId="32E4694E" w14:textId="51634261" w:rsidR="005C6C05" w:rsidRPr="00E26956" w:rsidRDefault="005C6C05" w:rsidP="005C6C05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FF6708" w:rsidRPr="00FF6708">
        <w:rPr>
          <w:rFonts w:ascii="Raleway" w:hAnsi="Raleway"/>
          <w:b/>
          <w:bCs/>
          <w:color w:val="262626"/>
          <w:sz w:val="22"/>
          <w:szCs w:val="22"/>
          <w:lang w:val="fr-CA"/>
        </w:rPr>
        <w:t>Learn from One of Canada’s Most Transformative Campaigns</w:t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5A0EBA62" w14:textId="77777777" w:rsidR="00416AFB" w:rsidRPr="003C6E2B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  <w:lang w:val="fr-CA"/>
        </w:rPr>
      </w:pPr>
    </w:p>
    <w:p w14:paraId="64784553" w14:textId="726BBCD3" w:rsidR="00296F95" w:rsidRPr="003C6E2B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 w:rsidR="00E26956" w:rsidRPr="003C6E2B">
        <w:rPr>
          <w:rFonts w:ascii="Raleway" w:hAnsi="Raleway"/>
          <w:color w:val="B6121D"/>
          <w:u w:val="single"/>
          <w:lang w:val="fr-CA"/>
        </w:rPr>
        <w:t>28-29 mai ou 11-12 juin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, </w:t>
      </w:r>
      <w:r w:rsidR="00CB6218" w:rsidRPr="003C6E2B">
        <w:rPr>
          <w:rFonts w:ascii="Raleway" w:hAnsi="Raleway"/>
          <w:color w:val="B6121D"/>
          <w:u w:val="single"/>
          <w:lang w:val="fr-CA"/>
        </w:rPr>
        <w:t>2026</w:t>
      </w:r>
    </w:p>
    <w:p w14:paraId="691F4423" w14:textId="68854DB9" w:rsidR="00416AFB" w:rsidRPr="003C6E2B" w:rsidRDefault="00E26956" w:rsidP="00461210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8 h à 17 h 15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16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>.0 pts)</w:t>
      </w:r>
    </w:p>
    <w:p w14:paraId="6F85EAC0" w14:textId="14CC4682" w:rsidR="00416AFB" w:rsidRPr="003C6E2B" w:rsidRDefault="009F71CB" w:rsidP="00461210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E26956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Cours ABC de la collecte de fonds</w:t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3C366899" w14:textId="4FDCF6E3" w:rsidR="00416AFB" w:rsidRPr="003C6E2B" w:rsidRDefault="00416AF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047BCD3F" w14:textId="77777777" w:rsidR="005C6C05" w:rsidRDefault="005C6C0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1A69BD2F" w14:textId="77777777" w:rsidR="005C6C05" w:rsidRDefault="005C6C0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34B7D84A" w14:textId="77777777" w:rsidR="005C6C05" w:rsidRDefault="005C6C0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1D9ED334" w14:textId="77777777" w:rsidR="005C6C05" w:rsidRPr="005C6C05" w:rsidRDefault="005C6C05" w:rsidP="005C6C05">
      <w:pPr>
        <w:pStyle w:val="Text"/>
      </w:pPr>
    </w:p>
    <w:p w14:paraId="5B1755D6" w14:textId="658B869B" w:rsidR="00296F95" w:rsidRPr="00DD2440" w:rsidRDefault="00296F95" w:rsidP="005C6C0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4B766CD7" w14:textId="77777777" w:rsidR="00416AFB" w:rsidRPr="00DD2440" w:rsidRDefault="00416AFB" w:rsidP="005C6C05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193A45DB" w14:textId="77777777" w:rsidR="00416AFB" w:rsidRPr="00DD2440" w:rsidRDefault="009F71CB" w:rsidP="005C6C05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379FB82" w14:textId="18D026FC" w:rsidR="00416AFB" w:rsidRPr="00DD2440" w:rsidRDefault="009F71CB" w:rsidP="008C19BC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4E40839D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9217086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02E68EB7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152525DF" w14:textId="2EC63E3C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EA760E5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63CF8E5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88EF0F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556B7DD9" w14:textId="04E724DC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0249F6A7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A8815BE" w14:textId="648FF5A0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391C9EB" w14:textId="77777777" w:rsidR="008C19BC" w:rsidRDefault="008C19BC" w:rsidP="00416AFB">
      <w:pPr>
        <w:rPr>
          <w:rFonts w:ascii="Raleway" w:hAnsi="Raleway"/>
          <w:color w:val="262626"/>
          <w:sz w:val="22"/>
          <w:szCs w:val="22"/>
        </w:rPr>
      </w:pPr>
    </w:p>
    <w:p w14:paraId="0C07F744" w14:textId="77777777" w:rsidR="008C19BC" w:rsidRPr="00DD2440" w:rsidRDefault="008C19BC" w:rsidP="008C19BC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>
        <w:rPr>
          <w:rFonts w:ascii="Raleway" w:hAnsi="Raleway"/>
          <w:color w:val="B6121D"/>
          <w:u w:val="single"/>
        </w:rPr>
        <w:t>2026</w:t>
      </w:r>
    </w:p>
    <w:p w14:paraId="28A5A6C0" w14:textId="77777777" w:rsidR="008C19BC" w:rsidRPr="00DD2440" w:rsidRDefault="008C19BC" w:rsidP="008C19BC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75FACC51" w14:textId="77777777" w:rsidR="008C19BC" w:rsidRPr="00DD2440" w:rsidRDefault="008C19BC" w:rsidP="008C19B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10D0866" w14:textId="77777777" w:rsidR="008C19BC" w:rsidRPr="00DD2440" w:rsidRDefault="008C19BC" w:rsidP="00416AFB">
      <w:pPr>
        <w:rPr>
          <w:rFonts w:ascii="Raleway" w:hAnsi="Raleway"/>
          <w:color w:val="262626"/>
          <w:sz w:val="22"/>
          <w:szCs w:val="22"/>
        </w:rPr>
      </w:pPr>
    </w:p>
    <w:p w14:paraId="086A6FB5" w14:textId="6FB8CFD5" w:rsidR="003F4BD1" w:rsidRPr="00DD2440" w:rsidRDefault="003F4BD1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Titre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CBF3" w14:textId="77777777" w:rsidR="00A76FFB" w:rsidRDefault="00A76FFB" w:rsidP="00100161">
      <w:r>
        <w:separator/>
      </w:r>
    </w:p>
  </w:endnote>
  <w:endnote w:type="continuationSeparator" w:id="0">
    <w:p w14:paraId="1F106055" w14:textId="77777777" w:rsidR="00A76FFB" w:rsidRDefault="00A76FFB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(Non Fundraising Related) may be counted towards the 10 point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Pieddepage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48F8" w14:textId="77777777" w:rsidR="00A76FFB" w:rsidRDefault="00A76FFB" w:rsidP="00100161">
      <w:r>
        <w:separator/>
      </w:r>
    </w:p>
  </w:footnote>
  <w:footnote w:type="continuationSeparator" w:id="0">
    <w:p w14:paraId="134CEC6F" w14:textId="77777777" w:rsidR="00A76FFB" w:rsidRDefault="00A76FFB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0395C"/>
    <w:rsid w:val="000514A7"/>
    <w:rsid w:val="000645D9"/>
    <w:rsid w:val="000A1DD0"/>
    <w:rsid w:val="000B71AC"/>
    <w:rsid w:val="000F6776"/>
    <w:rsid w:val="00100161"/>
    <w:rsid w:val="00103A99"/>
    <w:rsid w:val="00103C0A"/>
    <w:rsid w:val="001061BF"/>
    <w:rsid w:val="001278E1"/>
    <w:rsid w:val="001332A3"/>
    <w:rsid w:val="00141C97"/>
    <w:rsid w:val="00145C18"/>
    <w:rsid w:val="00181534"/>
    <w:rsid w:val="001B4116"/>
    <w:rsid w:val="001D246D"/>
    <w:rsid w:val="001D3233"/>
    <w:rsid w:val="00236B24"/>
    <w:rsid w:val="00243E9A"/>
    <w:rsid w:val="00264FA9"/>
    <w:rsid w:val="00276067"/>
    <w:rsid w:val="002823B0"/>
    <w:rsid w:val="002920CE"/>
    <w:rsid w:val="00296F95"/>
    <w:rsid w:val="002B5534"/>
    <w:rsid w:val="002B56E0"/>
    <w:rsid w:val="002F754C"/>
    <w:rsid w:val="003064E3"/>
    <w:rsid w:val="00354ABE"/>
    <w:rsid w:val="0037159E"/>
    <w:rsid w:val="003C6E2B"/>
    <w:rsid w:val="003D37A7"/>
    <w:rsid w:val="003F4BD1"/>
    <w:rsid w:val="00416AFB"/>
    <w:rsid w:val="00436883"/>
    <w:rsid w:val="004419CC"/>
    <w:rsid w:val="00461210"/>
    <w:rsid w:val="004A521B"/>
    <w:rsid w:val="004F5B67"/>
    <w:rsid w:val="00507901"/>
    <w:rsid w:val="00515125"/>
    <w:rsid w:val="00527CB0"/>
    <w:rsid w:val="00546FE4"/>
    <w:rsid w:val="005B2B4B"/>
    <w:rsid w:val="005B4C7A"/>
    <w:rsid w:val="005C01F3"/>
    <w:rsid w:val="005C6C05"/>
    <w:rsid w:val="005E0EC1"/>
    <w:rsid w:val="0062020B"/>
    <w:rsid w:val="00665295"/>
    <w:rsid w:val="006822C4"/>
    <w:rsid w:val="006865E8"/>
    <w:rsid w:val="006D7AE8"/>
    <w:rsid w:val="007060B1"/>
    <w:rsid w:val="00731117"/>
    <w:rsid w:val="00744E7A"/>
    <w:rsid w:val="0076584B"/>
    <w:rsid w:val="00772B38"/>
    <w:rsid w:val="00776F15"/>
    <w:rsid w:val="007919FB"/>
    <w:rsid w:val="007B5039"/>
    <w:rsid w:val="00817D57"/>
    <w:rsid w:val="0084790B"/>
    <w:rsid w:val="008603D1"/>
    <w:rsid w:val="008B5AF6"/>
    <w:rsid w:val="008C19BC"/>
    <w:rsid w:val="00901013"/>
    <w:rsid w:val="00930D97"/>
    <w:rsid w:val="009534F7"/>
    <w:rsid w:val="009B4978"/>
    <w:rsid w:val="009D70E2"/>
    <w:rsid w:val="009F71CB"/>
    <w:rsid w:val="00A04239"/>
    <w:rsid w:val="00A76FFB"/>
    <w:rsid w:val="00A81420"/>
    <w:rsid w:val="00A83DB4"/>
    <w:rsid w:val="00A97A50"/>
    <w:rsid w:val="00AA63D1"/>
    <w:rsid w:val="00AA63FB"/>
    <w:rsid w:val="00AA72E8"/>
    <w:rsid w:val="00AE039F"/>
    <w:rsid w:val="00BD1BC9"/>
    <w:rsid w:val="00C618F9"/>
    <w:rsid w:val="00C67409"/>
    <w:rsid w:val="00CB6218"/>
    <w:rsid w:val="00CE175C"/>
    <w:rsid w:val="00D56D85"/>
    <w:rsid w:val="00DD2440"/>
    <w:rsid w:val="00DF6844"/>
    <w:rsid w:val="00DF7253"/>
    <w:rsid w:val="00DF77BC"/>
    <w:rsid w:val="00E26956"/>
    <w:rsid w:val="00E839F3"/>
    <w:rsid w:val="00E91077"/>
    <w:rsid w:val="00EC5686"/>
    <w:rsid w:val="00EF2DF9"/>
    <w:rsid w:val="00FC320D"/>
    <w:rsid w:val="00FF67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26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Titre3">
    <w:name w:val="heading 3"/>
    <w:basedOn w:val="Normal"/>
    <w:next w:val="Normal"/>
    <w:link w:val="Titre3C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Corpsdetexte">
    <w:name w:val="Body Text"/>
    <w:basedOn w:val="Normal"/>
    <w:link w:val="CorpsdetexteC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16AF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16AFB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Titre3Car">
    <w:name w:val="Titre 3 Car"/>
    <w:basedOn w:val="Policepardfaut"/>
    <w:link w:val="Titre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0016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0161"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F4BD1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269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AFP M365</cp:lastModifiedBy>
  <cp:revision>8</cp:revision>
  <cp:lastPrinted>2012-08-09T18:43:00Z</cp:lastPrinted>
  <dcterms:created xsi:type="dcterms:W3CDTF">2026-01-20T19:00:00Z</dcterms:created>
  <dcterms:modified xsi:type="dcterms:W3CDTF">2026-04-01T15:32:00Z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